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610D5E7" w14:textId="752C642A" w:rsidR="003B6FAD" w:rsidRPr="005A69E7" w:rsidRDefault="00111CA1">
      <w:pPr>
        <w:rPr>
          <w:sz w:val="24"/>
          <w:szCs w:val="24"/>
        </w:rPr>
      </w:pPr>
      <w:r>
        <w:rPr>
          <w:rFonts w:asciiTheme="majorHAnsi" w:hAnsiTheme="majorHAnsi" w:cstheme="majorHAnsi"/>
          <w:noProof/>
          <w:sz w:val="24"/>
          <w:szCs w:val="24"/>
          <w:lang w:eastAsia="fr-FR"/>
        </w:rPr>
        <w:drawing>
          <wp:anchor distT="0" distB="0" distL="114300" distR="114300" simplePos="0" relativeHeight="251660288" behindDoc="1" locked="0" layoutInCell="1" allowOverlap="1" wp14:anchorId="17BB71C1" wp14:editId="4D0954F3">
            <wp:simplePos x="0" y="0"/>
            <wp:positionH relativeFrom="column">
              <wp:posOffset>2062480</wp:posOffset>
            </wp:positionH>
            <wp:positionV relativeFrom="paragraph">
              <wp:posOffset>6834505</wp:posOffset>
            </wp:positionV>
            <wp:extent cx="1612900" cy="1543050"/>
            <wp:effectExtent l="0" t="0" r="6350" b="0"/>
            <wp:wrapTight wrapText="bothSides">
              <wp:wrapPolygon edited="0">
                <wp:start x="9950" y="0"/>
                <wp:lineTo x="7398" y="0"/>
                <wp:lineTo x="1276" y="3200"/>
                <wp:lineTo x="1276" y="4267"/>
                <wp:lineTo x="0" y="8533"/>
                <wp:lineTo x="0" y="14400"/>
                <wp:lineTo x="1020" y="17067"/>
                <wp:lineTo x="1786" y="18400"/>
                <wp:lineTo x="6633" y="21333"/>
                <wp:lineTo x="8929" y="21333"/>
                <wp:lineTo x="13521" y="21333"/>
                <wp:lineTo x="16328" y="20533"/>
                <wp:lineTo x="19899" y="17867"/>
                <wp:lineTo x="20154" y="17067"/>
                <wp:lineTo x="21430" y="14400"/>
                <wp:lineTo x="21430" y="7733"/>
                <wp:lineTo x="20409" y="5067"/>
                <wp:lineTo x="19899" y="3467"/>
                <wp:lineTo x="15307" y="533"/>
                <wp:lineTo x="12756" y="0"/>
                <wp:lineTo x="9950" y="0"/>
              </wp:wrapPolygon>
            </wp:wrapTight>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ogo Requiem.png"/>
                    <pic:cNvPicPr/>
                  </pic:nvPicPr>
                  <pic:blipFill>
                    <a:blip r:embed="rId8">
                      <a:extLst>
                        <a:ext uri="{28A0092B-C50C-407E-A947-70E740481C1C}">
                          <a14:useLocalDpi xmlns:a14="http://schemas.microsoft.com/office/drawing/2010/main" val="0"/>
                        </a:ext>
                      </a:extLst>
                    </a:blip>
                    <a:stretch>
                      <a:fillRect/>
                    </a:stretch>
                  </pic:blipFill>
                  <pic:spPr>
                    <a:xfrm>
                      <a:off x="0" y="0"/>
                      <a:ext cx="1612900" cy="1543050"/>
                    </a:xfrm>
                    <a:prstGeom prst="rect">
                      <a:avLst/>
                    </a:prstGeom>
                  </pic:spPr>
                </pic:pic>
              </a:graphicData>
            </a:graphic>
            <wp14:sizeRelH relativeFrom="page">
              <wp14:pctWidth>0</wp14:pctWidth>
            </wp14:sizeRelH>
            <wp14:sizeRelV relativeFrom="page">
              <wp14:pctHeight>0</wp14:pctHeight>
            </wp14:sizeRelV>
          </wp:anchor>
        </w:drawing>
      </w:r>
      <w:r w:rsidR="00590A0C" w:rsidRPr="005A69E7">
        <w:rPr>
          <w:noProof/>
          <w:sz w:val="24"/>
          <w:szCs w:val="24"/>
          <w:lang w:eastAsia="fr-FR"/>
        </w:rPr>
        <mc:AlternateContent>
          <mc:Choice Requires="wps">
            <w:drawing>
              <wp:anchor distT="0" distB="0" distL="114300" distR="114300" simplePos="0" relativeHeight="251659264" behindDoc="0" locked="0" layoutInCell="1" allowOverlap="1" wp14:anchorId="0D26B558" wp14:editId="21079E01">
                <wp:simplePos x="0" y="0"/>
                <wp:positionH relativeFrom="margin">
                  <wp:align>right</wp:align>
                </wp:positionH>
                <wp:positionV relativeFrom="paragraph">
                  <wp:posOffset>-13970</wp:posOffset>
                </wp:positionV>
                <wp:extent cx="5734050" cy="8715375"/>
                <wp:effectExtent l="0" t="0" r="19050" b="28575"/>
                <wp:wrapNone/>
                <wp:docPr id="2" name="Rectangle 2"/>
                <wp:cNvGraphicFramePr/>
                <a:graphic xmlns:a="http://schemas.openxmlformats.org/drawingml/2006/main">
                  <a:graphicData uri="http://schemas.microsoft.com/office/word/2010/wordprocessingShape">
                    <wps:wsp>
                      <wps:cNvSpPr/>
                      <wps:spPr>
                        <a:xfrm>
                          <a:off x="0" y="0"/>
                          <a:ext cx="5734050" cy="8715375"/>
                        </a:xfrm>
                        <a:prstGeom prst="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3501FA3C" w14:textId="59EC1358" w:rsidR="004206C9" w:rsidRPr="00A6341B" w:rsidRDefault="004206C9" w:rsidP="00A6341B">
                            <w:pPr>
                              <w:jc w:val="center"/>
                              <w:rPr>
                                <w:b/>
                                <w:color w:val="FFC000" w:themeColor="accent4"/>
                                <w:sz w:val="72"/>
                                <w:szCs w:val="72"/>
                              </w:rPr>
                            </w:pPr>
                            <w:r w:rsidRPr="00A6341B">
                              <w:rPr>
                                <w:b/>
                                <w:color w:val="FFC000" w:themeColor="accent4"/>
                                <w:sz w:val="72"/>
                                <w:szCs w:val="72"/>
                              </w:rPr>
                              <w:t>Chroniques</w:t>
                            </w:r>
                          </w:p>
                          <w:p w14:paraId="27E9946F" w14:textId="77777777" w:rsidR="004206C9" w:rsidRPr="00A6341B" w:rsidRDefault="004206C9" w:rsidP="004206C9">
                            <w:pPr>
                              <w:jc w:val="center"/>
                              <w:rPr>
                                <w:b/>
                                <w:color w:val="FFC000" w:themeColor="accent4"/>
                                <w:sz w:val="44"/>
                                <w:szCs w:val="44"/>
                              </w:rPr>
                            </w:pPr>
                            <w:r w:rsidRPr="00A6341B">
                              <w:rPr>
                                <w:b/>
                                <w:color w:val="FFC000" w:themeColor="accent4"/>
                                <w:sz w:val="44"/>
                                <w:szCs w:val="44"/>
                              </w:rPr>
                              <w:t xml:space="preserve">Droits humains </w:t>
                            </w:r>
                          </w:p>
                          <w:p w14:paraId="46F0287C" w14:textId="77777777" w:rsidR="00F64525" w:rsidRDefault="00F64525" w:rsidP="00A6341B">
                            <w:pPr>
                              <w:jc w:val="center"/>
                              <w:rPr>
                                <w:sz w:val="32"/>
                                <w:szCs w:val="32"/>
                              </w:rPr>
                            </w:pPr>
                          </w:p>
                          <w:p w14:paraId="2DA03B8A" w14:textId="5890EB1F" w:rsidR="004206C9" w:rsidRPr="004206C9" w:rsidRDefault="004206C9" w:rsidP="00A6341B">
                            <w:pPr>
                              <w:jc w:val="center"/>
                              <w:rPr>
                                <w:sz w:val="32"/>
                                <w:szCs w:val="32"/>
                              </w:rPr>
                            </w:pPr>
                            <w:r w:rsidRPr="004206C9">
                              <w:rPr>
                                <w:sz w:val="32"/>
                                <w:szCs w:val="32"/>
                              </w:rPr>
                              <w:t>SERIE : DEVOIR DE MEMOIRE</w:t>
                            </w:r>
                          </w:p>
                          <w:p w14:paraId="50AF0F74" w14:textId="77777777" w:rsidR="00A6341B" w:rsidRDefault="00A6341B" w:rsidP="004206C9">
                            <w:pPr>
                              <w:jc w:val="center"/>
                            </w:pPr>
                          </w:p>
                          <w:p w14:paraId="66F0B1FA" w14:textId="77777777" w:rsidR="00A6341B" w:rsidRDefault="00A6341B" w:rsidP="004206C9">
                            <w:pPr>
                              <w:jc w:val="center"/>
                            </w:pPr>
                          </w:p>
                          <w:p w14:paraId="3AE89FAF" w14:textId="77777777" w:rsidR="00A6341B" w:rsidRDefault="00A6341B" w:rsidP="004206C9">
                            <w:pPr>
                              <w:jc w:val="center"/>
                            </w:pPr>
                          </w:p>
                          <w:p w14:paraId="7718F326" w14:textId="0E0E599C" w:rsidR="004206C9" w:rsidRPr="002554A1" w:rsidRDefault="002554A1" w:rsidP="004206C9">
                            <w:pPr>
                              <w:jc w:val="center"/>
                              <w:rPr>
                                <w:b/>
                              </w:rPr>
                            </w:pPr>
                            <w:r w:rsidRPr="002554A1">
                              <w:rPr>
                                <w:b/>
                              </w:rPr>
                              <w:t>AVRIL 2025</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D26B558" id="Rectangle 2" o:spid="_x0000_s1026" style="position:absolute;margin-left:400.3pt;margin-top:-1.1pt;width:451.5pt;height:686.25pt;z-index:251659264;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" fillcolor="#5b9bd5 [3204]" strokecolor="#1f4d78 [1604]" strokeweight="1pt">
                <v:textbox>
                  <w:txbxContent>
                    <w:p w14:paraId="3501FA3C" w14:textId="59EC1358" w:rsidR="004206C9" w:rsidRPr="00A6341B" w:rsidRDefault="004206C9" w:rsidP="00A6341B">
                      <w:pPr>
                        <w:jc w:val="center"/>
                        <w:rPr>
                          <w:b/>
                          <w:color w:val="FFC000" w:themeColor="accent4"/>
                          <w:sz w:val="72"/>
                          <w:szCs w:val="72"/>
                        </w:rPr>
                      </w:pPr>
                      <w:r w:rsidRPr="00A6341B">
                        <w:rPr>
                          <w:b/>
                          <w:color w:val="FFC000" w:themeColor="accent4"/>
                          <w:sz w:val="72"/>
                          <w:szCs w:val="72"/>
                        </w:rPr>
                        <w:t>Chroniques</w:t>
                      </w:r>
                    </w:p>
                    <w:p w14:paraId="27E9946F" w14:textId="77777777" w:rsidR="004206C9" w:rsidRPr="00A6341B" w:rsidRDefault="004206C9" w:rsidP="004206C9">
                      <w:pPr>
                        <w:jc w:val="center"/>
                        <w:rPr>
                          <w:b/>
                          <w:color w:val="FFC000" w:themeColor="accent4"/>
                          <w:sz w:val="44"/>
                          <w:szCs w:val="44"/>
                        </w:rPr>
                      </w:pPr>
                      <w:r w:rsidRPr="00A6341B">
                        <w:rPr>
                          <w:b/>
                          <w:color w:val="FFC000" w:themeColor="accent4"/>
                          <w:sz w:val="44"/>
                          <w:szCs w:val="44"/>
                        </w:rPr>
                        <w:t xml:space="preserve">Droits humains </w:t>
                      </w:r>
                    </w:p>
                    <w:p w14:paraId="46F0287C" w14:textId="77777777" w:rsidR="00F64525" w:rsidRDefault="00F64525" w:rsidP="00A6341B">
                      <w:pPr>
                        <w:jc w:val="center"/>
                        <w:rPr>
                          <w:sz w:val="32"/>
                          <w:szCs w:val="32"/>
                        </w:rPr>
                      </w:pPr>
                    </w:p>
                    <w:p w14:paraId="2DA03B8A" w14:textId="5890EB1F" w:rsidR="004206C9" w:rsidRPr="004206C9" w:rsidRDefault="004206C9" w:rsidP="00A6341B">
                      <w:pPr>
                        <w:jc w:val="center"/>
                        <w:rPr>
                          <w:sz w:val="32"/>
                          <w:szCs w:val="32"/>
                        </w:rPr>
                      </w:pPr>
                      <w:r w:rsidRPr="004206C9">
                        <w:rPr>
                          <w:sz w:val="32"/>
                          <w:szCs w:val="32"/>
                        </w:rPr>
                        <w:t>SERIE : DEVOIR DE MEMOIRE</w:t>
                      </w:r>
                    </w:p>
                    <w:p w14:paraId="50AF0F74" w14:textId="77777777" w:rsidR="00A6341B" w:rsidRDefault="00A6341B" w:rsidP="004206C9">
                      <w:pPr>
                        <w:jc w:val="center"/>
                      </w:pPr>
                    </w:p>
                    <w:p w14:paraId="66F0B1FA" w14:textId="77777777" w:rsidR="00A6341B" w:rsidRDefault="00A6341B" w:rsidP="004206C9">
                      <w:pPr>
                        <w:jc w:val="center"/>
                      </w:pPr>
                    </w:p>
                    <w:p w14:paraId="3AE89FAF" w14:textId="77777777" w:rsidR="00A6341B" w:rsidRDefault="00A6341B" w:rsidP="004206C9">
                      <w:pPr>
                        <w:jc w:val="center"/>
                      </w:pPr>
                    </w:p>
                    <w:p w14:paraId="7718F326" w14:textId="0E0E599C" w:rsidR="004206C9" w:rsidRPr="002554A1" w:rsidRDefault="002554A1" w:rsidP="004206C9">
                      <w:pPr>
                        <w:jc w:val="center"/>
                        <w:rPr>
                          <w:b/>
                        </w:rPr>
                      </w:pPr>
                      <w:r w:rsidRPr="002554A1">
                        <w:rPr>
                          <w:b/>
                        </w:rPr>
                        <w:t>AVRIL 2025</w:t>
                      </w:r>
                    </w:p>
                  </w:txbxContent>
                </v:textbox>
                <w10:wrap anchorx="margin"/>
              </v:rect>
            </w:pict>
          </mc:Fallback>
        </mc:AlternateContent>
      </w:r>
      <w:r w:rsidR="003B6FAD" w:rsidRPr="005A69E7">
        <w:rPr>
          <w:sz w:val="24"/>
          <w:szCs w:val="24"/>
        </w:rPr>
        <w:br w:type="page"/>
      </w:r>
    </w:p>
    <w:p w14:paraId="0EEAC954" w14:textId="2332F6A2" w:rsidR="005F359D" w:rsidRPr="005A69E7" w:rsidRDefault="005F359D" w:rsidP="003B6FAD">
      <w:pPr>
        <w:jc w:val="both"/>
        <w:rPr>
          <w:sz w:val="24"/>
          <w:szCs w:val="24"/>
        </w:rPr>
      </w:pPr>
    </w:p>
    <w:p w14:paraId="603A4DCA" w14:textId="77777777" w:rsidR="006D7F5A" w:rsidRPr="005A69E7" w:rsidRDefault="006D7F5A" w:rsidP="006D7F5A">
      <w:pPr>
        <w:jc w:val="center"/>
        <w:rPr>
          <w:sz w:val="28"/>
          <w:szCs w:val="28"/>
        </w:rPr>
        <w:sectPr w:rsidR="006D7F5A" w:rsidRPr="005A69E7" w:rsidSect="009E4A56">
          <w:headerReference w:type="default" r:id="rId9"/>
          <w:pgSz w:w="11906" w:h="16838"/>
          <w:pgMar w:top="1417" w:right="1417" w:bottom="1417" w:left="1417" w:header="708" w:footer="708" w:gutter="0"/>
          <w:cols w:num="2" w:space="708"/>
          <w:docGrid w:linePitch="360"/>
        </w:sectPr>
      </w:pPr>
    </w:p>
    <w:p w14:paraId="1868D99E" w14:textId="77777777" w:rsidR="00A43530" w:rsidRPr="00E71D7E" w:rsidRDefault="00A43530" w:rsidP="00A43530">
      <w:pPr>
        <w:jc w:val="center"/>
        <w:rPr>
          <w:rFonts w:asciiTheme="majorHAnsi" w:hAnsiTheme="majorHAnsi" w:cstheme="majorHAnsi"/>
          <w:b/>
          <w:color w:val="FF0000"/>
          <w:sz w:val="24"/>
          <w:szCs w:val="24"/>
        </w:rPr>
      </w:pPr>
      <w:r w:rsidRPr="00E71D7E">
        <w:rPr>
          <w:rFonts w:asciiTheme="majorHAnsi" w:hAnsiTheme="majorHAnsi" w:cstheme="majorHAnsi"/>
          <w:b/>
          <w:color w:val="FF0000"/>
          <w:sz w:val="24"/>
          <w:szCs w:val="24"/>
        </w:rPr>
        <w:lastRenderedPageBreak/>
        <w:t xml:space="preserve">LA GUERRE M’A RENDU ORPHELINE </w:t>
      </w:r>
    </w:p>
    <w:p w14:paraId="71097A0D" w14:textId="358BFC0C" w:rsidR="006D7F5A" w:rsidRPr="00412815" w:rsidRDefault="006D7F5A" w:rsidP="006D7F5A">
      <w:pPr>
        <w:tabs>
          <w:tab w:val="left" w:pos="4005"/>
        </w:tabs>
        <w:spacing w:line="240" w:lineRule="auto"/>
        <w:rPr>
          <w:rFonts w:asciiTheme="majorHAnsi" w:hAnsiTheme="majorHAnsi" w:cstheme="majorHAnsi"/>
          <w:sz w:val="24"/>
          <w:szCs w:val="24"/>
        </w:rPr>
        <w:sectPr w:rsidR="006D7F5A" w:rsidRPr="00412815" w:rsidSect="005F359D">
          <w:type w:val="continuous"/>
          <w:pgSz w:w="11906" w:h="16838"/>
          <w:pgMar w:top="1417" w:right="1417" w:bottom="1417" w:left="1417" w:header="708" w:footer="708" w:gutter="0"/>
          <w:cols w:space="708"/>
          <w:docGrid w:linePitch="360"/>
        </w:sectPr>
      </w:pPr>
      <w:r w:rsidRPr="00412815">
        <w:rPr>
          <w:rFonts w:asciiTheme="majorHAnsi" w:hAnsiTheme="majorHAnsi" w:cstheme="majorHAnsi"/>
          <w:sz w:val="24"/>
          <w:szCs w:val="24"/>
        </w:rPr>
        <w:tab/>
        <w:t xml:space="preserve">      Par</w:t>
      </w:r>
    </w:p>
    <w:p w14:paraId="0050B770" w14:textId="4EFAE9F9" w:rsidR="00A43530" w:rsidRPr="0030103B" w:rsidRDefault="00A43530" w:rsidP="00A43530">
      <w:pPr>
        <w:jc w:val="center"/>
        <w:rPr>
          <w:rFonts w:asciiTheme="majorHAnsi" w:hAnsiTheme="majorHAnsi" w:cstheme="majorHAnsi"/>
          <w:b/>
          <w:sz w:val="24"/>
          <w:szCs w:val="24"/>
        </w:rPr>
      </w:pPr>
      <w:r>
        <w:rPr>
          <w:rFonts w:asciiTheme="majorHAnsi" w:hAnsiTheme="majorHAnsi" w:cstheme="majorHAnsi"/>
          <w:sz w:val="24"/>
          <w:szCs w:val="24"/>
        </w:rPr>
        <w:lastRenderedPageBreak/>
        <w:t xml:space="preserve">  </w:t>
      </w:r>
      <w:r w:rsidR="006D7F5A" w:rsidRPr="00412815">
        <w:rPr>
          <w:rFonts w:asciiTheme="majorHAnsi" w:hAnsiTheme="majorHAnsi" w:cstheme="majorHAnsi"/>
          <w:sz w:val="24"/>
          <w:szCs w:val="24"/>
        </w:rPr>
        <w:t xml:space="preserve"> </w:t>
      </w:r>
      <w:r>
        <w:rPr>
          <w:rFonts w:asciiTheme="majorHAnsi" w:hAnsiTheme="majorHAnsi" w:cstheme="majorHAnsi"/>
          <w:b/>
          <w:sz w:val="24"/>
          <w:szCs w:val="24"/>
        </w:rPr>
        <w:t xml:space="preserve">Marie Louise </w:t>
      </w:r>
      <w:r w:rsidRPr="0030103B">
        <w:rPr>
          <w:rFonts w:asciiTheme="majorHAnsi" w:hAnsiTheme="majorHAnsi" w:cstheme="majorHAnsi"/>
          <w:b/>
          <w:sz w:val="24"/>
          <w:szCs w:val="24"/>
        </w:rPr>
        <w:t xml:space="preserve">ZAWADI </w:t>
      </w:r>
      <w:r>
        <w:rPr>
          <w:rFonts w:asciiTheme="majorHAnsi" w:hAnsiTheme="majorHAnsi" w:cstheme="majorHAnsi"/>
          <w:b/>
          <w:sz w:val="24"/>
          <w:szCs w:val="24"/>
        </w:rPr>
        <w:t>(Nom d’</w:t>
      </w:r>
      <w:r>
        <w:rPr>
          <w:rFonts w:asciiTheme="majorHAnsi" w:hAnsiTheme="majorHAnsi" w:cstheme="majorHAnsi"/>
          <w:b/>
          <w:sz w:val="24"/>
          <w:szCs w:val="24"/>
        </w:rPr>
        <w:t>emprunt</w:t>
      </w:r>
      <w:r>
        <w:rPr>
          <w:rFonts w:asciiTheme="majorHAnsi" w:hAnsiTheme="majorHAnsi" w:cstheme="majorHAnsi"/>
          <w:b/>
          <w:sz w:val="24"/>
          <w:szCs w:val="24"/>
        </w:rPr>
        <w:t>)</w:t>
      </w:r>
    </w:p>
    <w:p w14:paraId="139C3352" w14:textId="097131FB" w:rsidR="005F359D" w:rsidRPr="00412815" w:rsidRDefault="005F359D" w:rsidP="00A25C78">
      <w:pPr>
        <w:spacing w:line="240" w:lineRule="auto"/>
        <w:rPr>
          <w:rFonts w:asciiTheme="majorHAnsi" w:hAnsiTheme="majorHAnsi" w:cstheme="majorHAnsi"/>
          <w:sz w:val="24"/>
          <w:szCs w:val="24"/>
        </w:rPr>
        <w:sectPr w:rsidR="005F359D" w:rsidRPr="00412815" w:rsidSect="005F359D">
          <w:type w:val="continuous"/>
          <w:pgSz w:w="11906" w:h="16838"/>
          <w:pgMar w:top="1417" w:right="1417" w:bottom="1417" w:left="1417" w:header="708" w:footer="708" w:gutter="0"/>
          <w:cols w:space="708"/>
          <w:docGrid w:linePitch="360"/>
        </w:sectPr>
      </w:pPr>
    </w:p>
    <w:p w14:paraId="034E0A33" w14:textId="02D8277E" w:rsidR="00E71D7E" w:rsidRDefault="00E71D7E" w:rsidP="00E71D7E">
      <w:pPr>
        <w:jc w:val="both"/>
        <w:rPr>
          <w:rFonts w:asciiTheme="majorHAnsi" w:hAnsiTheme="majorHAnsi" w:cstheme="majorHAnsi"/>
          <w:sz w:val="24"/>
          <w:szCs w:val="24"/>
        </w:rPr>
      </w:pPr>
      <w:r w:rsidRPr="00E71D7E">
        <w:rPr>
          <w:rFonts w:asciiTheme="majorHAnsi" w:hAnsiTheme="majorHAnsi" w:cstheme="majorHAnsi"/>
          <w:color w:val="FF0000"/>
          <w:sz w:val="96"/>
          <w:szCs w:val="96"/>
        </w:rPr>
        <w:lastRenderedPageBreak/>
        <w:t>L</w:t>
      </w:r>
      <w:r w:rsidRPr="0030103B">
        <w:rPr>
          <w:rFonts w:asciiTheme="majorHAnsi" w:hAnsiTheme="majorHAnsi" w:cstheme="majorHAnsi"/>
          <w:sz w:val="24"/>
          <w:szCs w:val="24"/>
        </w:rPr>
        <w:t>a guerre m’</w:t>
      </w:r>
      <w:r w:rsidR="00A0309E">
        <w:rPr>
          <w:rFonts w:asciiTheme="majorHAnsi" w:hAnsiTheme="majorHAnsi" w:cstheme="majorHAnsi"/>
          <w:sz w:val="24"/>
          <w:szCs w:val="24"/>
        </w:rPr>
        <w:t>a arraché un être cher, ma mère ; d</w:t>
      </w:r>
      <w:r>
        <w:rPr>
          <w:rFonts w:asciiTheme="majorHAnsi" w:hAnsiTheme="majorHAnsi" w:cstheme="majorHAnsi"/>
          <w:sz w:val="24"/>
          <w:szCs w:val="24"/>
        </w:rPr>
        <w:t>ès lors, j</w:t>
      </w:r>
      <w:r w:rsidRPr="0030103B">
        <w:rPr>
          <w:rFonts w:asciiTheme="majorHAnsi" w:hAnsiTheme="majorHAnsi" w:cstheme="majorHAnsi"/>
          <w:sz w:val="24"/>
          <w:szCs w:val="24"/>
        </w:rPr>
        <w:t xml:space="preserve">e vis un traumatisme que j’ai même difficile à expliquer ce qui m’est arrivé. Je suis née dans une famille de 2 enfants, mon frère et moi. Notre père nous a abandonné quand ma mère était enceinte de mon petit-frère. Nous avons traversé une période très difficile pour </w:t>
      </w:r>
      <w:r>
        <w:rPr>
          <w:rFonts w:asciiTheme="majorHAnsi" w:hAnsiTheme="majorHAnsi" w:cstheme="majorHAnsi"/>
          <w:sz w:val="24"/>
          <w:szCs w:val="24"/>
        </w:rPr>
        <w:t xml:space="preserve">que </w:t>
      </w:r>
      <w:r w:rsidRPr="0030103B">
        <w:rPr>
          <w:rFonts w:asciiTheme="majorHAnsi" w:hAnsiTheme="majorHAnsi" w:cstheme="majorHAnsi"/>
          <w:sz w:val="24"/>
          <w:szCs w:val="24"/>
        </w:rPr>
        <w:t xml:space="preserve">ma mère se relève de cette séparation. </w:t>
      </w:r>
      <w:r>
        <w:rPr>
          <w:rFonts w:asciiTheme="majorHAnsi" w:hAnsiTheme="majorHAnsi" w:cstheme="majorHAnsi"/>
          <w:sz w:val="24"/>
          <w:szCs w:val="24"/>
        </w:rPr>
        <w:t xml:space="preserve">En 1996, au début de l’année, elle a décidé de quitter le village avec nous ses enfants pour la ville de Bukavu. Nous habitions à quartier Latin tout proche du Camp militaire </w:t>
      </w:r>
      <w:proofErr w:type="spellStart"/>
      <w:r>
        <w:rPr>
          <w:rFonts w:asciiTheme="majorHAnsi" w:hAnsiTheme="majorHAnsi" w:cstheme="majorHAnsi"/>
          <w:sz w:val="24"/>
          <w:szCs w:val="24"/>
        </w:rPr>
        <w:t>Saïo</w:t>
      </w:r>
      <w:proofErr w:type="spellEnd"/>
      <w:r>
        <w:rPr>
          <w:rFonts w:asciiTheme="majorHAnsi" w:hAnsiTheme="majorHAnsi" w:cstheme="majorHAnsi"/>
          <w:sz w:val="24"/>
          <w:szCs w:val="24"/>
        </w:rPr>
        <w:t xml:space="preserve">. En octobre, la situation s’est immédiatement dégénérée et la guerre a commencé. Quel calvaire ? On aurait dû rester dans notre village natal. Nous avions décidé de quitter notre habitation actuelle parce que tout le monde fouillait, l’on ne sait pour aller où. Mon frère était trisomique et c’était difficile pour ma mère de la gérer en cours de route.  </w:t>
      </w:r>
    </w:p>
    <w:p w14:paraId="366F8B1F" w14:textId="63E9F74E" w:rsidR="00951678" w:rsidRPr="00412815" w:rsidRDefault="00E71D7E" w:rsidP="00E71D7E">
      <w:pPr>
        <w:jc w:val="both"/>
        <w:rPr>
          <w:rFonts w:asciiTheme="majorHAnsi" w:hAnsiTheme="majorHAnsi" w:cstheme="majorHAnsi"/>
          <w:sz w:val="24"/>
          <w:szCs w:val="24"/>
        </w:rPr>
      </w:pPr>
      <w:r>
        <w:rPr>
          <w:rFonts w:asciiTheme="majorHAnsi" w:hAnsiTheme="majorHAnsi" w:cstheme="majorHAnsi"/>
          <w:sz w:val="24"/>
          <w:szCs w:val="24"/>
        </w:rPr>
        <w:t xml:space="preserve">Arrivés vers Place de l’indépendance après avoir pris des raccourcis, mon frère a commencé à faire des caprices qu’on a dit se stopper pour le calmer d’abord. Il pleurait fortement, il refusait d’avancer. Des milliers de personnes nous traversaient et personne ne pouvait nous aider. Des bombes étaient jetées par ci par là, des corps gisaient de sang. Cela nous a pris au moins deux heures pour que mon petit-frère puisse se calmer. Il était déjà 16 heures. La faim et la fatigue étaient avec nous. Des rumeurs des passagers disaient </w:t>
      </w:r>
      <w:r>
        <w:rPr>
          <w:rFonts w:asciiTheme="majorHAnsi" w:hAnsiTheme="majorHAnsi" w:cstheme="majorHAnsi"/>
          <w:sz w:val="24"/>
          <w:szCs w:val="24"/>
        </w:rPr>
        <w:lastRenderedPageBreak/>
        <w:t xml:space="preserve">que c’était mieux de partir jusqu’à </w:t>
      </w:r>
      <w:proofErr w:type="spellStart"/>
      <w:r>
        <w:rPr>
          <w:rFonts w:asciiTheme="majorHAnsi" w:hAnsiTheme="majorHAnsi" w:cstheme="majorHAnsi"/>
          <w:sz w:val="24"/>
          <w:szCs w:val="24"/>
        </w:rPr>
        <w:t>Kazingo</w:t>
      </w:r>
      <w:proofErr w:type="spellEnd"/>
      <w:r>
        <w:rPr>
          <w:rFonts w:asciiTheme="majorHAnsi" w:hAnsiTheme="majorHAnsi" w:cstheme="majorHAnsi"/>
          <w:sz w:val="24"/>
          <w:szCs w:val="24"/>
        </w:rPr>
        <w:t xml:space="preserve"> à la sortie de la ville de Bukavu pour avoir au moins une petite sécurité. Malheureusement, les choses se sont dégénérées. Une bombe est tombée devant nous et ma mère qui tenait mon petit-frère au dos tous sont morts. J’avais 9 ans à l’époque. En voyant le sang coulé j’ai commencé à crier et je ne me rappelle plus de la personne qui m’a secouru. C’est comme si j’avais perdu connaissance. Je me suis retrouvée tard dans la nuit entourée de plusieurs autres personnes dans un hangar et nous étions autour d’un feu. J’ai commencé à demander où sont ma mère et mon frère et c’est là qu’on me dira qu’ils ont été dévorés par la guerre. J’ai pleuré sans cesse mais je n’en pouvais rien. Nous avons passé environ deux mois dans ce village et au retour une famille m’a adopté. C’est là que j’ai vécu jusqu’à ce que je forme ma famille. Jusqu’aujourd’hui je n’arrive pas à oublier ce qui s’était passé pourtant une vingtaine d’années passée.</w:t>
      </w:r>
    </w:p>
    <w:p w14:paraId="7038FA5A" w14:textId="77777777" w:rsidR="00951678" w:rsidRPr="00412815" w:rsidRDefault="00951678" w:rsidP="00951678">
      <w:pPr>
        <w:jc w:val="both"/>
        <w:rPr>
          <w:rFonts w:asciiTheme="majorHAnsi" w:hAnsiTheme="majorHAnsi" w:cstheme="majorHAnsi"/>
          <w:sz w:val="24"/>
          <w:szCs w:val="24"/>
        </w:rPr>
      </w:pPr>
    </w:p>
    <w:p w14:paraId="54E94395" w14:textId="77777777" w:rsidR="00951678" w:rsidRPr="00412815" w:rsidRDefault="00951678" w:rsidP="00951678">
      <w:pPr>
        <w:jc w:val="both"/>
        <w:rPr>
          <w:rFonts w:asciiTheme="majorHAnsi" w:hAnsiTheme="majorHAnsi" w:cstheme="majorHAnsi"/>
          <w:sz w:val="24"/>
          <w:szCs w:val="24"/>
        </w:rPr>
      </w:pPr>
    </w:p>
    <w:p w14:paraId="13D292C2" w14:textId="77777777" w:rsidR="00951678" w:rsidRPr="00412815" w:rsidRDefault="00951678" w:rsidP="00951678">
      <w:pPr>
        <w:jc w:val="both"/>
        <w:rPr>
          <w:rFonts w:asciiTheme="majorHAnsi" w:hAnsiTheme="majorHAnsi" w:cstheme="majorHAnsi"/>
          <w:sz w:val="24"/>
          <w:szCs w:val="24"/>
        </w:rPr>
      </w:pPr>
    </w:p>
    <w:p w14:paraId="1054D7F9" w14:textId="77777777" w:rsidR="00951678" w:rsidRPr="00412815" w:rsidRDefault="00951678" w:rsidP="00951678">
      <w:pPr>
        <w:jc w:val="both"/>
        <w:rPr>
          <w:rFonts w:asciiTheme="majorHAnsi" w:hAnsiTheme="majorHAnsi" w:cstheme="majorHAnsi"/>
          <w:sz w:val="24"/>
          <w:szCs w:val="24"/>
        </w:rPr>
      </w:pPr>
    </w:p>
    <w:p w14:paraId="21EE277A" w14:textId="77777777" w:rsidR="00951678" w:rsidRPr="00412815" w:rsidRDefault="00951678" w:rsidP="00951678">
      <w:pPr>
        <w:jc w:val="both"/>
        <w:rPr>
          <w:rFonts w:asciiTheme="majorHAnsi" w:hAnsiTheme="majorHAnsi" w:cstheme="majorHAnsi"/>
          <w:sz w:val="24"/>
          <w:szCs w:val="24"/>
        </w:rPr>
      </w:pPr>
    </w:p>
    <w:p w14:paraId="486D39C1" w14:textId="77777777" w:rsidR="00951678" w:rsidRDefault="00951678" w:rsidP="00951678">
      <w:pPr>
        <w:jc w:val="both"/>
        <w:rPr>
          <w:rFonts w:asciiTheme="majorHAnsi" w:hAnsiTheme="majorHAnsi" w:cstheme="majorHAnsi"/>
          <w:sz w:val="24"/>
          <w:szCs w:val="24"/>
        </w:rPr>
      </w:pPr>
    </w:p>
    <w:p w14:paraId="0AED4C57" w14:textId="77777777" w:rsidR="00412815" w:rsidRPr="00412815" w:rsidRDefault="00412815" w:rsidP="00951678">
      <w:pPr>
        <w:jc w:val="both"/>
        <w:rPr>
          <w:rFonts w:asciiTheme="majorHAnsi" w:hAnsiTheme="majorHAnsi" w:cstheme="majorHAnsi"/>
          <w:sz w:val="24"/>
          <w:szCs w:val="24"/>
        </w:rPr>
      </w:pPr>
    </w:p>
    <w:p w14:paraId="214D7110" w14:textId="77777777" w:rsidR="00951678" w:rsidRPr="00412815" w:rsidRDefault="00951678" w:rsidP="00951678">
      <w:pPr>
        <w:jc w:val="both"/>
        <w:rPr>
          <w:rFonts w:asciiTheme="majorHAnsi" w:hAnsiTheme="majorHAnsi" w:cstheme="majorHAnsi"/>
          <w:sz w:val="24"/>
          <w:szCs w:val="24"/>
        </w:rPr>
      </w:pPr>
    </w:p>
    <w:p w14:paraId="32F74562" w14:textId="77777777" w:rsidR="00951678" w:rsidRPr="00412815" w:rsidRDefault="00951678" w:rsidP="00951678">
      <w:pPr>
        <w:jc w:val="both"/>
        <w:rPr>
          <w:rFonts w:asciiTheme="majorHAnsi" w:hAnsiTheme="majorHAnsi" w:cstheme="majorHAnsi"/>
          <w:sz w:val="24"/>
          <w:szCs w:val="24"/>
        </w:rPr>
      </w:pPr>
    </w:p>
    <w:p w14:paraId="532DA0E2" w14:textId="77777777" w:rsidR="00951678" w:rsidRPr="00412815" w:rsidRDefault="00951678" w:rsidP="00951678">
      <w:pPr>
        <w:jc w:val="both"/>
        <w:rPr>
          <w:rFonts w:asciiTheme="majorHAnsi" w:hAnsiTheme="majorHAnsi" w:cstheme="majorHAnsi"/>
          <w:sz w:val="24"/>
          <w:szCs w:val="24"/>
        </w:rPr>
      </w:pPr>
    </w:p>
    <w:p w14:paraId="468D6BBA" w14:textId="77777777" w:rsidR="00DC3035" w:rsidRPr="00412815" w:rsidRDefault="00DC3035" w:rsidP="00111CA1">
      <w:pPr>
        <w:rPr>
          <w:rFonts w:asciiTheme="majorHAnsi" w:hAnsiTheme="majorHAnsi" w:cstheme="majorHAnsi"/>
          <w:sz w:val="24"/>
          <w:szCs w:val="24"/>
        </w:rPr>
        <w:sectPr w:rsidR="00DC3035" w:rsidRPr="00412815" w:rsidSect="005F359D">
          <w:type w:val="continuous"/>
          <w:pgSz w:w="11906" w:h="16838"/>
          <w:pgMar w:top="1417" w:right="1417" w:bottom="1417" w:left="1417" w:header="708" w:footer="708" w:gutter="0"/>
          <w:cols w:num="2" w:space="708"/>
          <w:docGrid w:linePitch="360"/>
        </w:sectPr>
      </w:pPr>
    </w:p>
    <w:p w14:paraId="3A6A96B0" w14:textId="092FEF8F" w:rsidR="00951678" w:rsidRPr="00111CA1" w:rsidRDefault="00A0309E" w:rsidP="00111CA1">
      <w:pPr>
        <w:jc w:val="center"/>
        <w:rPr>
          <w:rFonts w:asciiTheme="majorHAnsi" w:hAnsiTheme="majorHAnsi" w:cstheme="majorHAnsi"/>
          <w:color w:val="C00000"/>
          <w:sz w:val="24"/>
          <w:szCs w:val="24"/>
        </w:rPr>
      </w:pPr>
      <w:r>
        <w:rPr>
          <w:rFonts w:asciiTheme="majorHAnsi" w:hAnsiTheme="majorHAnsi" w:cstheme="majorHAnsi"/>
          <w:color w:val="C00000"/>
          <w:sz w:val="24"/>
          <w:szCs w:val="24"/>
        </w:rPr>
        <w:lastRenderedPageBreak/>
        <w:t>LA GUERRE A CHANGEE MA VIE</w:t>
      </w:r>
    </w:p>
    <w:p w14:paraId="2623A8CB" w14:textId="6B04A230" w:rsidR="00951678" w:rsidRPr="00412815" w:rsidRDefault="00DC3035" w:rsidP="00DC3035">
      <w:pPr>
        <w:jc w:val="center"/>
        <w:rPr>
          <w:rFonts w:asciiTheme="majorHAnsi" w:hAnsiTheme="majorHAnsi" w:cstheme="majorHAnsi"/>
          <w:sz w:val="24"/>
          <w:szCs w:val="24"/>
        </w:rPr>
      </w:pPr>
      <w:r w:rsidRPr="00412815">
        <w:rPr>
          <w:rFonts w:asciiTheme="majorHAnsi" w:hAnsiTheme="majorHAnsi" w:cstheme="majorHAnsi"/>
          <w:sz w:val="24"/>
          <w:szCs w:val="24"/>
        </w:rPr>
        <w:t>Par</w:t>
      </w:r>
    </w:p>
    <w:p w14:paraId="614E4A44" w14:textId="5A646439" w:rsidR="00E71D7E" w:rsidRDefault="00E71D7E" w:rsidP="00DC3035">
      <w:pPr>
        <w:jc w:val="center"/>
        <w:rPr>
          <w:rFonts w:asciiTheme="majorHAnsi" w:hAnsiTheme="majorHAnsi" w:cstheme="majorHAnsi"/>
          <w:sz w:val="24"/>
          <w:szCs w:val="24"/>
        </w:rPr>
      </w:pPr>
      <w:r w:rsidRPr="0030103B">
        <w:rPr>
          <w:rFonts w:asciiTheme="majorHAnsi" w:hAnsiTheme="majorHAnsi" w:cstheme="majorHAnsi"/>
          <w:b/>
          <w:sz w:val="24"/>
          <w:szCs w:val="24"/>
        </w:rPr>
        <w:t>MARIE JEANNE NZIGIRE M’BAZIBUHE</w:t>
      </w:r>
    </w:p>
    <w:p w14:paraId="13840665" w14:textId="77777777" w:rsidR="00E71D7E" w:rsidRPr="00412815" w:rsidRDefault="00E71D7E" w:rsidP="00DC3035">
      <w:pPr>
        <w:jc w:val="center"/>
        <w:rPr>
          <w:rFonts w:asciiTheme="majorHAnsi" w:hAnsiTheme="majorHAnsi" w:cstheme="majorHAnsi"/>
          <w:sz w:val="24"/>
          <w:szCs w:val="24"/>
        </w:rPr>
        <w:sectPr w:rsidR="00E71D7E" w:rsidRPr="00412815" w:rsidSect="00DC3035">
          <w:type w:val="continuous"/>
          <w:pgSz w:w="11906" w:h="16838"/>
          <w:pgMar w:top="1417" w:right="1417" w:bottom="1417" w:left="1417" w:header="708" w:footer="708" w:gutter="0"/>
          <w:cols w:space="708"/>
          <w:docGrid w:linePitch="360"/>
        </w:sectPr>
      </w:pPr>
    </w:p>
    <w:p w14:paraId="000408FE" w14:textId="77777777" w:rsidR="00951678" w:rsidRPr="00412815" w:rsidRDefault="00951678" w:rsidP="00951678">
      <w:pPr>
        <w:jc w:val="both"/>
        <w:rPr>
          <w:rFonts w:asciiTheme="majorHAnsi" w:hAnsiTheme="majorHAnsi" w:cstheme="majorHAnsi"/>
          <w:sz w:val="24"/>
          <w:szCs w:val="24"/>
        </w:rPr>
        <w:sectPr w:rsidR="00951678" w:rsidRPr="00412815" w:rsidSect="005F359D">
          <w:type w:val="continuous"/>
          <w:pgSz w:w="11906" w:h="16838"/>
          <w:pgMar w:top="1417" w:right="1417" w:bottom="1417" w:left="1417" w:header="708" w:footer="708" w:gutter="0"/>
          <w:cols w:num="2" w:space="708"/>
          <w:docGrid w:linePitch="360"/>
        </w:sectPr>
      </w:pPr>
    </w:p>
    <w:p w14:paraId="70D6977B" w14:textId="77777777" w:rsidR="00E71D7E" w:rsidRPr="0030103B" w:rsidRDefault="00E71D7E" w:rsidP="00E71D7E">
      <w:pPr>
        <w:jc w:val="both"/>
        <w:rPr>
          <w:rFonts w:asciiTheme="majorHAnsi" w:hAnsiTheme="majorHAnsi" w:cstheme="majorHAnsi"/>
          <w:sz w:val="24"/>
          <w:szCs w:val="24"/>
        </w:rPr>
      </w:pPr>
      <w:r w:rsidRPr="000158B8">
        <w:rPr>
          <w:rFonts w:asciiTheme="majorHAnsi" w:hAnsiTheme="majorHAnsi" w:cstheme="majorHAnsi"/>
          <w:sz w:val="24"/>
          <w:szCs w:val="24"/>
        </w:rPr>
        <w:lastRenderedPageBreak/>
        <w:t>L</w:t>
      </w:r>
      <w:r w:rsidRPr="0030103B">
        <w:rPr>
          <w:rFonts w:asciiTheme="majorHAnsi" w:hAnsiTheme="majorHAnsi" w:cstheme="majorHAnsi"/>
          <w:sz w:val="24"/>
          <w:szCs w:val="24"/>
        </w:rPr>
        <w:t xml:space="preserve">a guerre du RCD a débuté un matin, pendant que je vivais à </w:t>
      </w:r>
      <w:proofErr w:type="spellStart"/>
      <w:r w:rsidRPr="0030103B">
        <w:rPr>
          <w:rFonts w:asciiTheme="majorHAnsi" w:hAnsiTheme="majorHAnsi" w:cstheme="majorHAnsi"/>
          <w:sz w:val="24"/>
          <w:szCs w:val="24"/>
        </w:rPr>
        <w:t>Elil</w:t>
      </w:r>
      <w:bookmarkStart w:id="0" w:name="_GoBack"/>
      <w:bookmarkEnd w:id="0"/>
      <w:r w:rsidRPr="0030103B">
        <w:rPr>
          <w:rFonts w:asciiTheme="majorHAnsi" w:hAnsiTheme="majorHAnsi" w:cstheme="majorHAnsi"/>
          <w:sz w:val="24"/>
          <w:szCs w:val="24"/>
        </w:rPr>
        <w:t>a</w:t>
      </w:r>
      <w:proofErr w:type="spellEnd"/>
      <w:r w:rsidRPr="0030103B">
        <w:rPr>
          <w:rFonts w:asciiTheme="majorHAnsi" w:hAnsiTheme="majorHAnsi" w:cstheme="majorHAnsi"/>
          <w:sz w:val="24"/>
          <w:szCs w:val="24"/>
        </w:rPr>
        <w:t xml:space="preserve"> II. Je venais de sortir avec mes six enfants se dirigeant vers camp moins un, nous approchions la rivière lorsque les coups de balles ont commencés. Nous nous sommes abritée pendant un temps dans une maison et tout juste à côté une bombe a éclaté et a déversé sur nous une sorte d’eau on dirait l’eau des haricots. Plusieurs personnes avaient perdu la vie. Nous avons passé la nuit dans cette maison et très tôt matin nous avons pris fuite et nous nous sommes dirigés vers Kabare. Arrivé à </w:t>
      </w:r>
      <w:proofErr w:type="spellStart"/>
      <w:r w:rsidRPr="0030103B">
        <w:rPr>
          <w:rFonts w:asciiTheme="majorHAnsi" w:hAnsiTheme="majorHAnsi" w:cstheme="majorHAnsi"/>
          <w:sz w:val="24"/>
          <w:szCs w:val="24"/>
        </w:rPr>
        <w:t>Wesha</w:t>
      </w:r>
      <w:proofErr w:type="spellEnd"/>
      <w:r w:rsidRPr="0030103B">
        <w:rPr>
          <w:rFonts w:asciiTheme="majorHAnsi" w:hAnsiTheme="majorHAnsi" w:cstheme="majorHAnsi"/>
          <w:sz w:val="24"/>
          <w:szCs w:val="24"/>
        </w:rPr>
        <w:t xml:space="preserve">, nous attendions les coups de balles qui provenaient de Camp TV, d’un coup une bombe a éclatée devant nous et heureusement Dieu nous a protégé, les personnes qui étaient devant nous, nous ont rapporté qu’il y a eu au moins 17 morts. Approchant l’endroit appelé </w:t>
      </w:r>
      <w:proofErr w:type="spellStart"/>
      <w:r w:rsidRPr="0030103B">
        <w:rPr>
          <w:rFonts w:asciiTheme="majorHAnsi" w:hAnsiTheme="majorHAnsi" w:cstheme="majorHAnsi"/>
          <w:sz w:val="24"/>
          <w:szCs w:val="24"/>
        </w:rPr>
        <w:t>Bugobe</w:t>
      </w:r>
      <w:proofErr w:type="spellEnd"/>
      <w:r w:rsidRPr="0030103B">
        <w:rPr>
          <w:rFonts w:asciiTheme="majorHAnsi" w:hAnsiTheme="majorHAnsi" w:cstheme="majorHAnsi"/>
          <w:sz w:val="24"/>
          <w:szCs w:val="24"/>
        </w:rPr>
        <w:t xml:space="preserve">, j’ai pris mon courage à deux mains et j’ai demandé aux soldats avec qui nous étions de ne pas nous faire tuer car ils possédaient des armes pourtant devant nous il y avait des soldats HUTU. Curieusement ils ont été compréhensifs et nous ont demandé d’avancer. Quelques heures après nous sommes arrivés à l’endroit où se trouvait les Hutu, ils étaient en train de dépouiller les femmes et enfants de leurs biens. Prise de peur et seule avec les enfants, je me suis faite passée pour une muette et ils nous ont laissé passer. </w:t>
      </w:r>
    </w:p>
    <w:p w14:paraId="737E3068" w14:textId="77777777" w:rsidR="00E71D7E" w:rsidRPr="0030103B" w:rsidRDefault="00E71D7E" w:rsidP="00E71D7E">
      <w:pPr>
        <w:jc w:val="both"/>
        <w:rPr>
          <w:rFonts w:asciiTheme="majorHAnsi" w:hAnsiTheme="majorHAnsi" w:cstheme="majorHAnsi"/>
          <w:sz w:val="24"/>
          <w:szCs w:val="24"/>
        </w:rPr>
      </w:pPr>
      <w:r w:rsidRPr="0030103B">
        <w:rPr>
          <w:rFonts w:asciiTheme="majorHAnsi" w:hAnsiTheme="majorHAnsi" w:cstheme="majorHAnsi"/>
          <w:sz w:val="24"/>
          <w:szCs w:val="24"/>
        </w:rPr>
        <w:t xml:space="preserve">Nous avons continué pour </w:t>
      </w:r>
      <w:proofErr w:type="spellStart"/>
      <w:r w:rsidRPr="0030103B">
        <w:rPr>
          <w:rFonts w:asciiTheme="majorHAnsi" w:hAnsiTheme="majorHAnsi" w:cstheme="majorHAnsi"/>
          <w:sz w:val="24"/>
          <w:szCs w:val="24"/>
        </w:rPr>
        <w:t>Ikoma</w:t>
      </w:r>
      <w:proofErr w:type="spellEnd"/>
      <w:r w:rsidRPr="0030103B">
        <w:rPr>
          <w:rFonts w:asciiTheme="majorHAnsi" w:hAnsiTheme="majorHAnsi" w:cstheme="majorHAnsi"/>
          <w:sz w:val="24"/>
          <w:szCs w:val="24"/>
        </w:rPr>
        <w:t xml:space="preserve"> et c’est là que nous avons passé nuit avec d’autres </w:t>
      </w:r>
      <w:r w:rsidRPr="0030103B">
        <w:rPr>
          <w:rFonts w:asciiTheme="majorHAnsi" w:hAnsiTheme="majorHAnsi" w:cstheme="majorHAnsi"/>
          <w:sz w:val="24"/>
          <w:szCs w:val="24"/>
        </w:rPr>
        <w:lastRenderedPageBreak/>
        <w:t xml:space="preserve">familles que nous avions rencontré en chemin. Le matin venu nous sommes repartis pour mon village natal. Vue la distance j’ai laissé mes deux enfants à </w:t>
      </w:r>
      <w:proofErr w:type="spellStart"/>
      <w:r w:rsidRPr="0030103B">
        <w:rPr>
          <w:rFonts w:asciiTheme="majorHAnsi" w:hAnsiTheme="majorHAnsi" w:cstheme="majorHAnsi"/>
          <w:sz w:val="24"/>
          <w:szCs w:val="24"/>
        </w:rPr>
        <w:t>Ikoma</w:t>
      </w:r>
      <w:proofErr w:type="spellEnd"/>
      <w:r w:rsidRPr="0030103B">
        <w:rPr>
          <w:rFonts w:asciiTheme="majorHAnsi" w:hAnsiTheme="majorHAnsi" w:cstheme="majorHAnsi"/>
          <w:sz w:val="24"/>
          <w:szCs w:val="24"/>
        </w:rPr>
        <w:t xml:space="preserve">. Une fois à </w:t>
      </w:r>
      <w:proofErr w:type="spellStart"/>
      <w:r w:rsidRPr="0030103B">
        <w:rPr>
          <w:rFonts w:asciiTheme="majorHAnsi" w:hAnsiTheme="majorHAnsi" w:cstheme="majorHAnsi"/>
          <w:sz w:val="24"/>
          <w:szCs w:val="24"/>
        </w:rPr>
        <w:t>Burhale</w:t>
      </w:r>
      <w:proofErr w:type="spellEnd"/>
      <w:r w:rsidRPr="0030103B">
        <w:rPr>
          <w:rFonts w:asciiTheme="majorHAnsi" w:hAnsiTheme="majorHAnsi" w:cstheme="majorHAnsi"/>
          <w:sz w:val="24"/>
          <w:szCs w:val="24"/>
        </w:rPr>
        <w:t xml:space="preserve">, les tutsi ont commencé à faire beaucoup de bruits, guidés par le colonel CIVIRE venu avec des soldats et les MUDUNDO 40, ayant été rapporté sur les dégâts qu’ils commettaient, nous avons encore pris fuite et nous nous sommes dirigés vers LUHOGO. N’ayant rien à manger j’ai pris la décision de retourner chez moi pour récupérer un porc mais en route nous avions entendu plusieurs coups de balles vers </w:t>
      </w:r>
      <w:proofErr w:type="spellStart"/>
      <w:r w:rsidRPr="0030103B">
        <w:rPr>
          <w:rFonts w:asciiTheme="majorHAnsi" w:hAnsiTheme="majorHAnsi" w:cstheme="majorHAnsi"/>
          <w:sz w:val="24"/>
          <w:szCs w:val="24"/>
        </w:rPr>
        <w:t>Mashango</w:t>
      </w:r>
      <w:proofErr w:type="spellEnd"/>
      <w:r w:rsidRPr="0030103B">
        <w:rPr>
          <w:rFonts w:asciiTheme="majorHAnsi" w:hAnsiTheme="majorHAnsi" w:cstheme="majorHAnsi"/>
          <w:sz w:val="24"/>
          <w:szCs w:val="24"/>
        </w:rPr>
        <w:t xml:space="preserve"> et là ils ont tué une de mes voisines qui portait un panier au dos avec une hache et ils ont pensé qu’elle y cachait une arme. Arrivée à </w:t>
      </w:r>
      <w:proofErr w:type="spellStart"/>
      <w:r w:rsidRPr="0030103B">
        <w:rPr>
          <w:rFonts w:asciiTheme="majorHAnsi" w:hAnsiTheme="majorHAnsi" w:cstheme="majorHAnsi"/>
          <w:sz w:val="24"/>
          <w:szCs w:val="24"/>
        </w:rPr>
        <w:t>Luhogo</w:t>
      </w:r>
      <w:proofErr w:type="spellEnd"/>
      <w:r w:rsidRPr="0030103B">
        <w:rPr>
          <w:rFonts w:asciiTheme="majorHAnsi" w:hAnsiTheme="majorHAnsi" w:cstheme="majorHAnsi"/>
          <w:sz w:val="24"/>
          <w:szCs w:val="24"/>
        </w:rPr>
        <w:t xml:space="preserve">, j’apprends qu’on venait de tuer aussi mon oncle RUBANGO et un enfant de mon amie. J’ai pris fuite pour rentrer et constater par moi-même les faits puisque je travaillais à la Croix-Rouge. Arrivée à </w:t>
      </w:r>
      <w:proofErr w:type="spellStart"/>
      <w:r w:rsidRPr="0030103B">
        <w:rPr>
          <w:rFonts w:asciiTheme="majorHAnsi" w:hAnsiTheme="majorHAnsi" w:cstheme="majorHAnsi"/>
          <w:sz w:val="24"/>
          <w:szCs w:val="24"/>
        </w:rPr>
        <w:t>Mashango</w:t>
      </w:r>
      <w:proofErr w:type="spellEnd"/>
      <w:r w:rsidRPr="0030103B">
        <w:rPr>
          <w:rFonts w:asciiTheme="majorHAnsi" w:hAnsiTheme="majorHAnsi" w:cstheme="majorHAnsi"/>
          <w:sz w:val="24"/>
          <w:szCs w:val="24"/>
        </w:rPr>
        <w:t>, j’ai vu les corps de mes proches jetés dans un trou de toilette non fini. J’ai aussi aperçu un peu plus loin mon  neveu blessé dans les bananeraies. Je l’ai porté au dos jusque chez Paterne qui fut médecin à l’époque et lui a enlevé la balle dans la main. Peu après, nous apprenions que les Tutsi entrent dans les quartiers et sont en train de tuer les gens et au moins 28 personnes avaient perdu leurs vies et parmi eux plusieurs que je connaissais.</w:t>
      </w:r>
    </w:p>
    <w:p w14:paraId="52E253F0" w14:textId="2F4C349C" w:rsidR="00991135" w:rsidRPr="00412815" w:rsidRDefault="00991135" w:rsidP="00991135">
      <w:pPr>
        <w:pStyle w:val="Paragraphedeliste"/>
        <w:jc w:val="both"/>
        <w:rPr>
          <w:rFonts w:asciiTheme="majorHAnsi" w:hAnsiTheme="majorHAnsi" w:cstheme="majorHAnsi"/>
          <w:sz w:val="24"/>
          <w:szCs w:val="24"/>
        </w:rPr>
      </w:pPr>
    </w:p>
    <w:p w14:paraId="4FBAF6C1" w14:textId="77777777" w:rsidR="007D4EDC" w:rsidRPr="00412815" w:rsidRDefault="007D4EDC" w:rsidP="007D4EDC">
      <w:pPr>
        <w:pStyle w:val="Paragraphedeliste"/>
        <w:spacing w:after="200" w:line="276" w:lineRule="auto"/>
        <w:ind w:left="1141"/>
        <w:jc w:val="both"/>
        <w:rPr>
          <w:rFonts w:asciiTheme="majorHAnsi" w:hAnsiTheme="majorHAnsi" w:cstheme="majorHAnsi"/>
          <w:sz w:val="24"/>
          <w:szCs w:val="24"/>
        </w:rPr>
        <w:sectPr w:rsidR="007D4EDC" w:rsidRPr="00412815" w:rsidSect="00951678">
          <w:type w:val="continuous"/>
          <w:pgSz w:w="11906" w:h="16838"/>
          <w:pgMar w:top="1417" w:right="1417" w:bottom="1417" w:left="1417" w:header="708" w:footer="708" w:gutter="0"/>
          <w:cols w:num="2" w:space="708"/>
          <w:docGrid w:linePitch="360"/>
        </w:sectPr>
      </w:pPr>
    </w:p>
    <w:p w14:paraId="18A38930" w14:textId="477A39DF" w:rsidR="00340CB5" w:rsidRPr="00412815" w:rsidRDefault="00340CB5" w:rsidP="00340CB5">
      <w:pPr>
        <w:spacing w:after="200" w:line="276" w:lineRule="auto"/>
        <w:jc w:val="both"/>
        <w:rPr>
          <w:rFonts w:asciiTheme="majorHAnsi" w:hAnsiTheme="majorHAnsi" w:cstheme="majorHAnsi"/>
          <w:sz w:val="24"/>
          <w:szCs w:val="24"/>
        </w:rPr>
      </w:pPr>
    </w:p>
    <w:p w14:paraId="54D2BBBF" w14:textId="6B96FE3D" w:rsidR="00340CB5" w:rsidRPr="00111CA1" w:rsidRDefault="00574313" w:rsidP="00574313">
      <w:pPr>
        <w:spacing w:after="200" w:line="276" w:lineRule="auto"/>
        <w:jc w:val="center"/>
        <w:rPr>
          <w:rFonts w:asciiTheme="majorHAnsi" w:hAnsiTheme="majorHAnsi" w:cstheme="majorHAnsi"/>
          <w:color w:val="C00000"/>
          <w:sz w:val="24"/>
          <w:szCs w:val="24"/>
        </w:rPr>
      </w:pPr>
      <w:r>
        <w:rPr>
          <w:rFonts w:asciiTheme="majorHAnsi" w:hAnsiTheme="majorHAnsi" w:cstheme="majorHAnsi"/>
          <w:color w:val="C00000"/>
          <w:sz w:val="24"/>
          <w:szCs w:val="24"/>
        </w:rPr>
        <w:lastRenderedPageBreak/>
        <w:t>UNE SOUFFRANCE SANS PAREIL</w:t>
      </w:r>
    </w:p>
    <w:p w14:paraId="53BA2994" w14:textId="2FF32A92" w:rsidR="00CB19BE" w:rsidRPr="00412815" w:rsidRDefault="00574313" w:rsidP="00273ED9">
      <w:pPr>
        <w:spacing w:after="200" w:line="276" w:lineRule="auto"/>
        <w:jc w:val="center"/>
        <w:rPr>
          <w:rFonts w:asciiTheme="majorHAnsi" w:hAnsiTheme="majorHAnsi" w:cstheme="majorHAnsi"/>
          <w:sz w:val="24"/>
          <w:szCs w:val="24"/>
        </w:rPr>
      </w:pPr>
      <w:r w:rsidRPr="00574313">
        <w:rPr>
          <w:rFonts w:asciiTheme="majorHAnsi" w:hAnsiTheme="majorHAnsi" w:cstheme="majorHAnsi"/>
          <w:b/>
          <w:sz w:val="24"/>
          <w:szCs w:val="24"/>
        </w:rPr>
        <w:t>Par</w:t>
      </w:r>
    </w:p>
    <w:p w14:paraId="27D9ED6E" w14:textId="77777777" w:rsidR="00273ED9" w:rsidRPr="00412815" w:rsidRDefault="00273ED9" w:rsidP="00340CB5">
      <w:pPr>
        <w:spacing w:after="200" w:line="276" w:lineRule="auto"/>
        <w:jc w:val="both"/>
        <w:rPr>
          <w:rFonts w:asciiTheme="majorHAnsi" w:hAnsiTheme="majorHAnsi" w:cstheme="majorHAnsi"/>
          <w:sz w:val="24"/>
          <w:szCs w:val="24"/>
        </w:rPr>
        <w:sectPr w:rsidR="00273ED9" w:rsidRPr="00412815" w:rsidSect="00CB19BE">
          <w:type w:val="continuous"/>
          <w:pgSz w:w="11906" w:h="16838"/>
          <w:pgMar w:top="1417" w:right="1417" w:bottom="1417" w:left="1417" w:header="708" w:footer="708" w:gutter="0"/>
          <w:cols w:space="708"/>
          <w:docGrid w:linePitch="360"/>
        </w:sectPr>
      </w:pPr>
    </w:p>
    <w:p w14:paraId="58534EEB" w14:textId="77777777" w:rsidR="00A0309E" w:rsidRPr="0030103B" w:rsidRDefault="00A0309E" w:rsidP="00A0309E">
      <w:pPr>
        <w:jc w:val="center"/>
        <w:rPr>
          <w:rFonts w:asciiTheme="majorHAnsi" w:hAnsiTheme="majorHAnsi" w:cstheme="majorHAnsi"/>
          <w:b/>
          <w:sz w:val="24"/>
          <w:szCs w:val="24"/>
        </w:rPr>
      </w:pPr>
      <w:r w:rsidRPr="0030103B">
        <w:rPr>
          <w:rFonts w:asciiTheme="majorHAnsi" w:hAnsiTheme="majorHAnsi" w:cstheme="majorHAnsi"/>
          <w:b/>
          <w:sz w:val="24"/>
          <w:szCs w:val="24"/>
        </w:rPr>
        <w:lastRenderedPageBreak/>
        <w:t>NSIMIRE NAMASHOMBWA SEVERINE</w:t>
      </w:r>
    </w:p>
    <w:p w14:paraId="4F494E5F" w14:textId="77777777" w:rsidR="00273ED9" w:rsidRPr="00412815" w:rsidRDefault="00273ED9" w:rsidP="00CB19BE">
      <w:pPr>
        <w:spacing w:after="200" w:line="276" w:lineRule="auto"/>
        <w:jc w:val="both"/>
        <w:rPr>
          <w:rFonts w:asciiTheme="majorHAnsi" w:hAnsiTheme="majorHAnsi" w:cstheme="majorHAnsi"/>
          <w:sz w:val="24"/>
          <w:szCs w:val="24"/>
        </w:rPr>
        <w:sectPr w:rsidR="00273ED9" w:rsidRPr="00412815" w:rsidSect="00273ED9">
          <w:type w:val="continuous"/>
          <w:pgSz w:w="11906" w:h="16838"/>
          <w:pgMar w:top="1417" w:right="1417" w:bottom="1417" w:left="1417" w:header="708" w:footer="708" w:gutter="0"/>
          <w:cols w:space="708"/>
          <w:docGrid w:linePitch="360"/>
        </w:sectPr>
      </w:pPr>
    </w:p>
    <w:p w14:paraId="4A5064DC" w14:textId="16C486E7" w:rsidR="00273ED9" w:rsidRPr="00412815" w:rsidRDefault="00273ED9" w:rsidP="00CB19BE">
      <w:pPr>
        <w:spacing w:after="200" w:line="276" w:lineRule="auto"/>
        <w:jc w:val="both"/>
        <w:rPr>
          <w:rFonts w:asciiTheme="majorHAnsi" w:hAnsiTheme="majorHAnsi" w:cstheme="majorHAnsi"/>
          <w:sz w:val="24"/>
          <w:szCs w:val="24"/>
        </w:rPr>
      </w:pPr>
    </w:p>
    <w:p w14:paraId="0BA12E76" w14:textId="77777777" w:rsidR="00A0309E" w:rsidRDefault="00A0309E" w:rsidP="00A0309E">
      <w:pPr>
        <w:jc w:val="both"/>
        <w:rPr>
          <w:rFonts w:asciiTheme="majorHAnsi" w:hAnsiTheme="majorHAnsi" w:cstheme="majorHAnsi"/>
          <w:sz w:val="24"/>
          <w:szCs w:val="24"/>
        </w:rPr>
      </w:pPr>
      <w:r w:rsidRPr="000F5410">
        <w:rPr>
          <w:rFonts w:asciiTheme="majorHAnsi" w:hAnsiTheme="majorHAnsi" w:cstheme="majorHAnsi"/>
          <w:sz w:val="24"/>
          <w:szCs w:val="24"/>
        </w:rPr>
        <w:t>Les Hutu</w:t>
      </w:r>
      <w:r w:rsidRPr="0030103B">
        <w:rPr>
          <w:rFonts w:asciiTheme="majorHAnsi" w:hAnsiTheme="majorHAnsi" w:cstheme="majorHAnsi"/>
          <w:b/>
          <w:sz w:val="24"/>
          <w:szCs w:val="24"/>
        </w:rPr>
        <w:t xml:space="preserve"> </w:t>
      </w:r>
      <w:r w:rsidRPr="0030103B">
        <w:rPr>
          <w:rFonts w:asciiTheme="majorHAnsi" w:hAnsiTheme="majorHAnsi" w:cstheme="majorHAnsi"/>
          <w:sz w:val="24"/>
          <w:szCs w:val="24"/>
        </w:rPr>
        <w:t xml:space="preserve">nous ont vraiment fait souffrir ! Ce fut un matin, nous dormions encore lorsque les coups de balles ont commencé. Pris au dépourvue nous avons commencé à courir sans vraiment aller plus loin, nous allions rester chez les voisins mais le lendemain nous sommes partis à </w:t>
      </w:r>
      <w:proofErr w:type="spellStart"/>
      <w:r w:rsidRPr="0030103B">
        <w:rPr>
          <w:rFonts w:asciiTheme="majorHAnsi" w:hAnsiTheme="majorHAnsi" w:cstheme="majorHAnsi"/>
          <w:sz w:val="24"/>
          <w:szCs w:val="24"/>
        </w:rPr>
        <w:t>Marhale</w:t>
      </w:r>
      <w:proofErr w:type="spellEnd"/>
      <w:r w:rsidRPr="0030103B">
        <w:rPr>
          <w:rFonts w:asciiTheme="majorHAnsi" w:hAnsiTheme="majorHAnsi" w:cstheme="majorHAnsi"/>
          <w:sz w:val="24"/>
          <w:szCs w:val="24"/>
        </w:rPr>
        <w:t xml:space="preserve">. Arrivés là-bas, ceux de </w:t>
      </w:r>
      <w:proofErr w:type="spellStart"/>
      <w:r w:rsidRPr="0030103B">
        <w:rPr>
          <w:rFonts w:asciiTheme="majorHAnsi" w:hAnsiTheme="majorHAnsi" w:cstheme="majorHAnsi"/>
          <w:sz w:val="24"/>
          <w:szCs w:val="24"/>
        </w:rPr>
        <w:t>Marhale</w:t>
      </w:r>
      <w:proofErr w:type="spellEnd"/>
      <w:r w:rsidRPr="0030103B">
        <w:rPr>
          <w:rFonts w:asciiTheme="majorHAnsi" w:hAnsiTheme="majorHAnsi" w:cstheme="majorHAnsi"/>
          <w:sz w:val="24"/>
          <w:szCs w:val="24"/>
        </w:rPr>
        <w:t xml:space="preserve"> aussi ont pris fuite  et nous les suivions.  Il est arrivé un temps où les </w:t>
      </w:r>
      <w:proofErr w:type="spellStart"/>
      <w:r w:rsidRPr="0030103B">
        <w:rPr>
          <w:rFonts w:asciiTheme="majorHAnsi" w:hAnsiTheme="majorHAnsi" w:cstheme="majorHAnsi"/>
          <w:sz w:val="24"/>
          <w:szCs w:val="24"/>
        </w:rPr>
        <w:t>Mudundo</w:t>
      </w:r>
      <w:proofErr w:type="spellEnd"/>
      <w:r w:rsidRPr="0030103B">
        <w:rPr>
          <w:rFonts w:asciiTheme="majorHAnsi" w:hAnsiTheme="majorHAnsi" w:cstheme="majorHAnsi"/>
          <w:sz w:val="24"/>
          <w:szCs w:val="24"/>
        </w:rPr>
        <w:t xml:space="preserve"> 40 commençaient à combattre les Hutu, nous avons vraiment souffert pendant ce temps avec les pillages, vol et viol. Parfois ils arrivaient, vous pillent et vous demandent de porter les choses qu’ils vous ont pris. </w:t>
      </w:r>
    </w:p>
    <w:p w14:paraId="41802B9A" w14:textId="706F1661" w:rsidR="00A0309E" w:rsidRPr="002E1097" w:rsidRDefault="00A0309E" w:rsidP="002E1097">
      <w:pPr>
        <w:rPr>
          <w:rFonts w:asciiTheme="majorHAnsi" w:hAnsiTheme="majorHAnsi" w:cstheme="majorHAnsi"/>
          <w:b/>
          <w:sz w:val="24"/>
          <w:szCs w:val="24"/>
        </w:rPr>
      </w:pPr>
      <w:r w:rsidRPr="0030103B">
        <w:rPr>
          <w:rFonts w:asciiTheme="majorHAnsi" w:hAnsiTheme="majorHAnsi" w:cstheme="majorHAnsi"/>
          <w:sz w:val="24"/>
          <w:szCs w:val="24"/>
        </w:rPr>
        <w:t xml:space="preserve">Quelques temps après la guerre du RCD a commencé et les militaires de ce mouvement se battaient avec les </w:t>
      </w:r>
      <w:proofErr w:type="spellStart"/>
      <w:r w:rsidRPr="0030103B">
        <w:rPr>
          <w:rFonts w:asciiTheme="majorHAnsi" w:hAnsiTheme="majorHAnsi" w:cstheme="majorHAnsi"/>
          <w:sz w:val="24"/>
          <w:szCs w:val="24"/>
        </w:rPr>
        <w:t>Mudundo</w:t>
      </w:r>
      <w:proofErr w:type="spellEnd"/>
      <w:r w:rsidRPr="0030103B">
        <w:rPr>
          <w:rFonts w:asciiTheme="majorHAnsi" w:hAnsiTheme="majorHAnsi" w:cstheme="majorHAnsi"/>
          <w:sz w:val="24"/>
          <w:szCs w:val="24"/>
        </w:rPr>
        <w:t xml:space="preserve"> 40. Là les choses se sont empiré, il y avait des morts chaque jour et n’ importe où, nous avons perdu des proches et nous avons pris fuite vers IFUNA. Nous avons vraiment souffert qu’il nous arrivait de manquer la nourriture et lorsque le calme revenait nous rentrions au village récupérer quelques </w:t>
      </w:r>
      <w:proofErr w:type="spellStart"/>
      <w:r w:rsidR="00574313">
        <w:rPr>
          <w:rFonts w:asciiTheme="majorHAnsi" w:hAnsiTheme="majorHAnsi" w:cstheme="majorHAnsi"/>
          <w:sz w:val="24"/>
          <w:szCs w:val="24"/>
        </w:rPr>
        <w:t>be</w:t>
      </w:r>
      <w:r w:rsidRPr="0030103B">
        <w:rPr>
          <w:rFonts w:asciiTheme="majorHAnsi" w:hAnsiTheme="majorHAnsi" w:cstheme="majorHAnsi"/>
          <w:sz w:val="24"/>
          <w:szCs w:val="24"/>
        </w:rPr>
        <w:t>tailles</w:t>
      </w:r>
      <w:proofErr w:type="spellEnd"/>
      <w:r w:rsidRPr="0030103B">
        <w:rPr>
          <w:rFonts w:asciiTheme="majorHAnsi" w:hAnsiTheme="majorHAnsi" w:cstheme="majorHAnsi"/>
          <w:sz w:val="24"/>
          <w:szCs w:val="24"/>
        </w:rPr>
        <w:t xml:space="preserve"> que nous vendions et avec l’argent nous nous sommes débrouillés pour arriver à Bukavu où nous pouvions trouver refuge. </w:t>
      </w:r>
    </w:p>
    <w:p w14:paraId="77542484" w14:textId="77777777" w:rsidR="002E1097" w:rsidRDefault="002E1097" w:rsidP="00A0309E">
      <w:pPr>
        <w:jc w:val="both"/>
        <w:rPr>
          <w:rFonts w:asciiTheme="majorHAnsi" w:hAnsiTheme="majorHAnsi" w:cstheme="majorHAnsi"/>
          <w:sz w:val="24"/>
          <w:szCs w:val="24"/>
        </w:rPr>
      </w:pPr>
    </w:p>
    <w:p w14:paraId="7209DC01" w14:textId="77777777" w:rsidR="002E1097" w:rsidRDefault="002E1097" w:rsidP="00A0309E">
      <w:pPr>
        <w:jc w:val="both"/>
        <w:rPr>
          <w:rFonts w:asciiTheme="majorHAnsi" w:hAnsiTheme="majorHAnsi" w:cstheme="majorHAnsi"/>
          <w:sz w:val="24"/>
          <w:szCs w:val="24"/>
        </w:rPr>
      </w:pPr>
    </w:p>
    <w:p w14:paraId="7F49FC88" w14:textId="77777777" w:rsidR="002E1097" w:rsidRDefault="002E1097" w:rsidP="00A0309E">
      <w:pPr>
        <w:jc w:val="both"/>
        <w:rPr>
          <w:rFonts w:asciiTheme="majorHAnsi" w:hAnsiTheme="majorHAnsi" w:cstheme="majorHAnsi"/>
          <w:sz w:val="24"/>
          <w:szCs w:val="24"/>
        </w:rPr>
      </w:pPr>
    </w:p>
    <w:p w14:paraId="5469FC72" w14:textId="77777777" w:rsidR="002E1097" w:rsidRDefault="002E1097" w:rsidP="00A0309E">
      <w:pPr>
        <w:jc w:val="both"/>
        <w:rPr>
          <w:rFonts w:asciiTheme="majorHAnsi" w:hAnsiTheme="majorHAnsi" w:cstheme="majorHAnsi"/>
          <w:sz w:val="24"/>
          <w:szCs w:val="24"/>
        </w:rPr>
      </w:pPr>
    </w:p>
    <w:p w14:paraId="010671D1" w14:textId="77777777" w:rsidR="002E1097" w:rsidRDefault="002E1097" w:rsidP="00A0309E">
      <w:pPr>
        <w:jc w:val="both"/>
        <w:rPr>
          <w:rFonts w:asciiTheme="majorHAnsi" w:hAnsiTheme="majorHAnsi" w:cstheme="majorHAnsi"/>
          <w:sz w:val="24"/>
          <w:szCs w:val="24"/>
        </w:rPr>
      </w:pPr>
    </w:p>
    <w:p w14:paraId="6F490E94" w14:textId="77777777" w:rsidR="002E1097" w:rsidRDefault="002E1097" w:rsidP="00A0309E">
      <w:pPr>
        <w:jc w:val="both"/>
        <w:rPr>
          <w:rFonts w:asciiTheme="majorHAnsi" w:hAnsiTheme="majorHAnsi" w:cstheme="majorHAnsi"/>
          <w:sz w:val="24"/>
          <w:szCs w:val="24"/>
        </w:rPr>
      </w:pPr>
    </w:p>
    <w:p w14:paraId="60C131AF" w14:textId="77777777" w:rsidR="002E1097" w:rsidRDefault="002E1097" w:rsidP="00A0309E">
      <w:pPr>
        <w:jc w:val="both"/>
        <w:rPr>
          <w:rFonts w:asciiTheme="majorHAnsi" w:hAnsiTheme="majorHAnsi" w:cstheme="majorHAnsi"/>
          <w:sz w:val="24"/>
          <w:szCs w:val="24"/>
        </w:rPr>
      </w:pPr>
    </w:p>
    <w:p w14:paraId="6E9BFDEF" w14:textId="77777777" w:rsidR="002E1097" w:rsidRDefault="002E1097" w:rsidP="00A0309E">
      <w:pPr>
        <w:jc w:val="both"/>
        <w:rPr>
          <w:rFonts w:asciiTheme="majorHAnsi" w:hAnsiTheme="majorHAnsi" w:cstheme="majorHAnsi"/>
          <w:sz w:val="24"/>
          <w:szCs w:val="24"/>
        </w:rPr>
      </w:pPr>
    </w:p>
    <w:p w14:paraId="7169A139" w14:textId="77777777" w:rsidR="002E1097" w:rsidRDefault="002E1097" w:rsidP="00A0309E">
      <w:pPr>
        <w:jc w:val="both"/>
        <w:rPr>
          <w:rFonts w:asciiTheme="majorHAnsi" w:hAnsiTheme="majorHAnsi" w:cstheme="majorHAnsi"/>
          <w:sz w:val="24"/>
          <w:szCs w:val="24"/>
        </w:rPr>
      </w:pPr>
    </w:p>
    <w:p w14:paraId="7C5AFB05" w14:textId="77777777" w:rsidR="002E1097" w:rsidRDefault="002E1097" w:rsidP="00A0309E">
      <w:pPr>
        <w:jc w:val="both"/>
        <w:rPr>
          <w:rFonts w:asciiTheme="majorHAnsi" w:hAnsiTheme="majorHAnsi" w:cstheme="majorHAnsi"/>
          <w:sz w:val="24"/>
          <w:szCs w:val="24"/>
        </w:rPr>
      </w:pPr>
    </w:p>
    <w:p w14:paraId="495CDDA3" w14:textId="77777777" w:rsidR="002E1097" w:rsidRDefault="002E1097" w:rsidP="00A0309E">
      <w:pPr>
        <w:jc w:val="both"/>
        <w:rPr>
          <w:rFonts w:asciiTheme="majorHAnsi" w:hAnsiTheme="majorHAnsi" w:cstheme="majorHAnsi"/>
          <w:sz w:val="24"/>
          <w:szCs w:val="24"/>
        </w:rPr>
      </w:pPr>
    </w:p>
    <w:p w14:paraId="0AAF8292" w14:textId="77777777" w:rsidR="002E1097" w:rsidRDefault="002E1097" w:rsidP="00A0309E">
      <w:pPr>
        <w:jc w:val="both"/>
        <w:rPr>
          <w:rFonts w:asciiTheme="majorHAnsi" w:hAnsiTheme="majorHAnsi" w:cstheme="majorHAnsi"/>
          <w:sz w:val="24"/>
          <w:szCs w:val="24"/>
        </w:rPr>
      </w:pPr>
    </w:p>
    <w:p w14:paraId="0A30D20A" w14:textId="77777777" w:rsidR="002E1097" w:rsidRDefault="002E1097" w:rsidP="00A0309E">
      <w:pPr>
        <w:jc w:val="both"/>
        <w:rPr>
          <w:rFonts w:asciiTheme="majorHAnsi" w:hAnsiTheme="majorHAnsi" w:cstheme="majorHAnsi"/>
          <w:sz w:val="24"/>
          <w:szCs w:val="24"/>
        </w:rPr>
      </w:pPr>
    </w:p>
    <w:p w14:paraId="0DF6898D" w14:textId="77777777" w:rsidR="002E1097" w:rsidRDefault="002E1097" w:rsidP="00A0309E">
      <w:pPr>
        <w:jc w:val="both"/>
        <w:rPr>
          <w:rFonts w:asciiTheme="majorHAnsi" w:hAnsiTheme="majorHAnsi" w:cstheme="majorHAnsi"/>
          <w:sz w:val="24"/>
          <w:szCs w:val="24"/>
        </w:rPr>
      </w:pPr>
    </w:p>
    <w:p w14:paraId="46079760" w14:textId="77777777" w:rsidR="002E1097" w:rsidRDefault="002E1097" w:rsidP="00A0309E">
      <w:pPr>
        <w:jc w:val="both"/>
        <w:rPr>
          <w:rFonts w:asciiTheme="majorHAnsi" w:hAnsiTheme="majorHAnsi" w:cstheme="majorHAnsi"/>
          <w:sz w:val="24"/>
          <w:szCs w:val="24"/>
        </w:rPr>
      </w:pPr>
    </w:p>
    <w:p w14:paraId="2C471DB6" w14:textId="77777777" w:rsidR="002E1097" w:rsidRDefault="002E1097" w:rsidP="00A0309E">
      <w:pPr>
        <w:jc w:val="both"/>
        <w:rPr>
          <w:rFonts w:asciiTheme="majorHAnsi" w:hAnsiTheme="majorHAnsi" w:cstheme="majorHAnsi"/>
          <w:sz w:val="24"/>
          <w:szCs w:val="24"/>
        </w:rPr>
      </w:pPr>
    </w:p>
    <w:p w14:paraId="4372FD99" w14:textId="77777777" w:rsidR="002E1097" w:rsidRPr="00412815" w:rsidRDefault="002E1097" w:rsidP="002E1097">
      <w:pPr>
        <w:tabs>
          <w:tab w:val="left" w:pos="4005"/>
        </w:tabs>
        <w:spacing w:line="240" w:lineRule="auto"/>
        <w:rPr>
          <w:rFonts w:asciiTheme="majorHAnsi" w:hAnsiTheme="majorHAnsi" w:cstheme="majorHAnsi"/>
          <w:sz w:val="24"/>
          <w:szCs w:val="24"/>
        </w:rPr>
        <w:sectPr w:rsidR="002E1097" w:rsidRPr="00412815" w:rsidSect="005F359D">
          <w:type w:val="continuous"/>
          <w:pgSz w:w="11906" w:h="16838"/>
          <w:pgMar w:top="1417" w:right="1417" w:bottom="1417" w:left="1417" w:header="708" w:footer="708" w:gutter="0"/>
          <w:cols w:space="708"/>
          <w:docGrid w:linePitch="360"/>
        </w:sectPr>
      </w:pPr>
      <w:r w:rsidRPr="00412815">
        <w:rPr>
          <w:rFonts w:asciiTheme="majorHAnsi" w:hAnsiTheme="majorHAnsi" w:cstheme="majorHAnsi"/>
          <w:sz w:val="24"/>
          <w:szCs w:val="24"/>
        </w:rPr>
        <w:tab/>
        <w:t xml:space="preserve">      Par</w:t>
      </w:r>
    </w:p>
    <w:p w14:paraId="38711D41" w14:textId="77777777" w:rsidR="002E1097" w:rsidRPr="0030103B" w:rsidRDefault="002E1097" w:rsidP="002E1097">
      <w:pPr>
        <w:jc w:val="center"/>
        <w:rPr>
          <w:rFonts w:asciiTheme="majorHAnsi" w:hAnsiTheme="majorHAnsi" w:cstheme="majorHAnsi"/>
          <w:b/>
          <w:sz w:val="24"/>
          <w:szCs w:val="24"/>
        </w:rPr>
      </w:pPr>
      <w:r>
        <w:rPr>
          <w:rFonts w:asciiTheme="majorHAnsi" w:hAnsiTheme="majorHAnsi" w:cstheme="majorHAnsi"/>
          <w:sz w:val="24"/>
          <w:szCs w:val="24"/>
        </w:rPr>
        <w:lastRenderedPageBreak/>
        <w:t xml:space="preserve">  </w:t>
      </w:r>
      <w:r w:rsidRPr="00412815">
        <w:rPr>
          <w:rFonts w:asciiTheme="majorHAnsi" w:hAnsiTheme="majorHAnsi" w:cstheme="majorHAnsi"/>
          <w:sz w:val="24"/>
          <w:szCs w:val="24"/>
        </w:rPr>
        <w:t xml:space="preserve"> </w:t>
      </w:r>
      <w:r w:rsidRPr="0030103B">
        <w:rPr>
          <w:rFonts w:asciiTheme="majorHAnsi" w:hAnsiTheme="majorHAnsi" w:cstheme="majorHAnsi"/>
          <w:b/>
          <w:sz w:val="24"/>
          <w:szCs w:val="24"/>
        </w:rPr>
        <w:t>PERSONNE ANONYME</w:t>
      </w:r>
    </w:p>
    <w:p w14:paraId="2D77BDAF" w14:textId="7A8416F1" w:rsidR="002E1097" w:rsidRPr="0030103B" w:rsidRDefault="002E1097" w:rsidP="002E1097">
      <w:pPr>
        <w:jc w:val="center"/>
        <w:rPr>
          <w:rFonts w:asciiTheme="majorHAnsi" w:hAnsiTheme="majorHAnsi" w:cstheme="majorHAnsi"/>
          <w:b/>
          <w:sz w:val="24"/>
          <w:szCs w:val="24"/>
        </w:rPr>
      </w:pPr>
    </w:p>
    <w:p w14:paraId="65B4BA03" w14:textId="77777777" w:rsidR="002E1097" w:rsidRPr="00412815" w:rsidRDefault="002E1097" w:rsidP="002E1097">
      <w:pPr>
        <w:spacing w:line="240" w:lineRule="auto"/>
        <w:rPr>
          <w:rFonts w:asciiTheme="majorHAnsi" w:hAnsiTheme="majorHAnsi" w:cstheme="majorHAnsi"/>
          <w:sz w:val="24"/>
          <w:szCs w:val="24"/>
        </w:rPr>
        <w:sectPr w:rsidR="002E1097" w:rsidRPr="00412815" w:rsidSect="005F359D">
          <w:type w:val="continuous"/>
          <w:pgSz w:w="11906" w:h="16838"/>
          <w:pgMar w:top="1417" w:right="1417" w:bottom="1417" w:left="1417" w:header="708" w:footer="708" w:gutter="0"/>
          <w:cols w:space="708"/>
          <w:docGrid w:linePitch="360"/>
        </w:sectPr>
      </w:pPr>
    </w:p>
    <w:p w14:paraId="3FA2FA18" w14:textId="77777777" w:rsidR="002E1097" w:rsidRPr="0030103B" w:rsidRDefault="002E1097" w:rsidP="002E1097">
      <w:pPr>
        <w:jc w:val="both"/>
        <w:rPr>
          <w:rFonts w:asciiTheme="majorHAnsi" w:hAnsiTheme="majorHAnsi" w:cstheme="majorHAnsi"/>
          <w:sz w:val="24"/>
          <w:szCs w:val="24"/>
        </w:rPr>
      </w:pPr>
      <w:r w:rsidRPr="002E1097">
        <w:rPr>
          <w:rFonts w:asciiTheme="majorHAnsi" w:hAnsiTheme="majorHAnsi" w:cstheme="majorHAnsi"/>
          <w:color w:val="FF0000"/>
          <w:sz w:val="96"/>
          <w:szCs w:val="96"/>
        </w:rPr>
        <w:lastRenderedPageBreak/>
        <w:t>E</w:t>
      </w:r>
      <w:r w:rsidRPr="0030103B">
        <w:rPr>
          <w:rFonts w:asciiTheme="majorHAnsi" w:hAnsiTheme="majorHAnsi" w:cstheme="majorHAnsi"/>
          <w:sz w:val="24"/>
          <w:szCs w:val="24"/>
        </w:rPr>
        <w:t xml:space="preserve">n octobre 1996, la guerre a éclaté en province du Sud-Kivu. Tout a commencé dans les hauts et moyens plateaux du territoire d’Uvira. Les Tutsis congolais qui ont érigé leur QG dans le village de </w:t>
      </w:r>
      <w:proofErr w:type="spellStart"/>
      <w:r w:rsidRPr="0030103B">
        <w:rPr>
          <w:rFonts w:asciiTheme="majorHAnsi" w:hAnsiTheme="majorHAnsi" w:cstheme="majorHAnsi"/>
          <w:sz w:val="24"/>
          <w:szCs w:val="24"/>
        </w:rPr>
        <w:t>Mulenge</w:t>
      </w:r>
      <w:proofErr w:type="spellEnd"/>
      <w:r w:rsidRPr="0030103B">
        <w:rPr>
          <w:rFonts w:asciiTheme="majorHAnsi" w:hAnsiTheme="majorHAnsi" w:cstheme="majorHAnsi"/>
          <w:sz w:val="24"/>
          <w:szCs w:val="24"/>
        </w:rPr>
        <w:t xml:space="preserve"> ont laissé des assauts sur la cité d’Uvira jusqu’à s’emparer de celle-ci. C’était dans la deuxième quinzaine du mois d’octobre que la cité d’Uvira était tombée dans les mains des rebelles de l’AFDL. Le 29 octobre 1996, nous vivions déjà dans la peur car la Radio France internationale diffusait chaque heure leur avancée sur la ville de Bukavu. Nous étions enfermés à la maison, nous avions entendu des détonations des armes lourdes et légères en provenance du quartier Essence avançant vers le centre-ville. Des coups des balles ont duré environ deux heures sans repos. C’était vers l’après-midi que tout a commencé. Certaines personnes avaient déjà pris refuge au village et d’autres dans la commune de </w:t>
      </w:r>
      <w:proofErr w:type="spellStart"/>
      <w:r w:rsidRPr="0030103B">
        <w:rPr>
          <w:rFonts w:asciiTheme="majorHAnsi" w:hAnsiTheme="majorHAnsi" w:cstheme="majorHAnsi"/>
          <w:sz w:val="24"/>
          <w:szCs w:val="24"/>
        </w:rPr>
        <w:t>Kadutu</w:t>
      </w:r>
      <w:proofErr w:type="spellEnd"/>
      <w:r w:rsidRPr="0030103B">
        <w:rPr>
          <w:rFonts w:asciiTheme="majorHAnsi" w:hAnsiTheme="majorHAnsi" w:cstheme="majorHAnsi"/>
          <w:sz w:val="24"/>
          <w:szCs w:val="24"/>
        </w:rPr>
        <w:t xml:space="preserve">. Après une petite accalmie, les familles qui étaient restées au centre-ville se sont aussi refugiées les uns à </w:t>
      </w:r>
      <w:proofErr w:type="spellStart"/>
      <w:r w:rsidRPr="0030103B">
        <w:rPr>
          <w:rFonts w:asciiTheme="majorHAnsi" w:hAnsiTheme="majorHAnsi" w:cstheme="majorHAnsi"/>
          <w:sz w:val="24"/>
          <w:szCs w:val="24"/>
        </w:rPr>
        <w:t>Kadutu</w:t>
      </w:r>
      <w:proofErr w:type="spellEnd"/>
      <w:r w:rsidRPr="0030103B">
        <w:rPr>
          <w:rFonts w:asciiTheme="majorHAnsi" w:hAnsiTheme="majorHAnsi" w:cstheme="majorHAnsi"/>
          <w:sz w:val="24"/>
          <w:szCs w:val="24"/>
        </w:rPr>
        <w:t xml:space="preserve"> et les autres sans destination aucune craignant les représailles de l’armée du feu président de la RDC Mobutu </w:t>
      </w:r>
      <w:proofErr w:type="spellStart"/>
      <w:r w:rsidRPr="0030103B">
        <w:rPr>
          <w:rFonts w:asciiTheme="majorHAnsi" w:hAnsiTheme="majorHAnsi" w:cstheme="majorHAnsi"/>
          <w:sz w:val="24"/>
          <w:szCs w:val="24"/>
        </w:rPr>
        <w:t>Seseseko</w:t>
      </w:r>
      <w:proofErr w:type="spellEnd"/>
      <w:r w:rsidRPr="0030103B">
        <w:rPr>
          <w:rFonts w:asciiTheme="majorHAnsi" w:hAnsiTheme="majorHAnsi" w:cstheme="majorHAnsi"/>
          <w:sz w:val="24"/>
          <w:szCs w:val="24"/>
        </w:rPr>
        <w:t xml:space="preserve">. C’est le même jour du mardi 29 octobre 199- que l’Archevêque de Bukavu Monseigneur Christophe </w:t>
      </w:r>
      <w:proofErr w:type="spellStart"/>
      <w:r w:rsidRPr="0030103B">
        <w:rPr>
          <w:rFonts w:asciiTheme="majorHAnsi" w:hAnsiTheme="majorHAnsi" w:cstheme="majorHAnsi"/>
          <w:sz w:val="24"/>
          <w:szCs w:val="24"/>
        </w:rPr>
        <w:t>Munzihirwa</w:t>
      </w:r>
      <w:proofErr w:type="spellEnd"/>
      <w:r w:rsidRPr="0030103B">
        <w:rPr>
          <w:rFonts w:asciiTheme="majorHAnsi" w:hAnsiTheme="majorHAnsi" w:cstheme="majorHAnsi"/>
          <w:sz w:val="24"/>
          <w:szCs w:val="24"/>
        </w:rPr>
        <w:t xml:space="preserve"> était tué sur l’avenue </w:t>
      </w:r>
      <w:proofErr w:type="spellStart"/>
      <w:r w:rsidRPr="0030103B">
        <w:rPr>
          <w:rFonts w:asciiTheme="majorHAnsi" w:hAnsiTheme="majorHAnsi" w:cstheme="majorHAnsi"/>
          <w:sz w:val="24"/>
          <w:szCs w:val="24"/>
        </w:rPr>
        <w:t>Vamaro</w:t>
      </w:r>
      <w:proofErr w:type="spellEnd"/>
      <w:r w:rsidRPr="0030103B">
        <w:rPr>
          <w:rFonts w:asciiTheme="majorHAnsi" w:hAnsiTheme="majorHAnsi" w:cstheme="majorHAnsi"/>
          <w:sz w:val="24"/>
          <w:szCs w:val="24"/>
        </w:rPr>
        <w:t xml:space="preserve">. Le père Georges alors vicaire de la paroisse Mater Dei a demandé l’autorisation d’enlever son corps pour l’amener au couvent des pères </w:t>
      </w:r>
      <w:proofErr w:type="spellStart"/>
      <w:r w:rsidRPr="0030103B">
        <w:rPr>
          <w:rFonts w:asciiTheme="majorHAnsi" w:hAnsiTheme="majorHAnsi" w:cstheme="majorHAnsi"/>
          <w:sz w:val="24"/>
          <w:szCs w:val="24"/>
        </w:rPr>
        <w:t>Xavériens</w:t>
      </w:r>
      <w:proofErr w:type="spellEnd"/>
      <w:r w:rsidRPr="0030103B">
        <w:rPr>
          <w:rFonts w:asciiTheme="majorHAnsi" w:hAnsiTheme="majorHAnsi" w:cstheme="majorHAnsi"/>
          <w:sz w:val="24"/>
          <w:szCs w:val="24"/>
        </w:rPr>
        <w:t xml:space="preserve"> de </w:t>
      </w:r>
      <w:proofErr w:type="spellStart"/>
      <w:r w:rsidRPr="0030103B">
        <w:rPr>
          <w:rFonts w:asciiTheme="majorHAnsi" w:hAnsiTheme="majorHAnsi" w:cstheme="majorHAnsi"/>
          <w:sz w:val="24"/>
          <w:szCs w:val="24"/>
        </w:rPr>
        <w:lastRenderedPageBreak/>
        <w:t>Vamaro</w:t>
      </w:r>
      <w:proofErr w:type="spellEnd"/>
      <w:r w:rsidRPr="0030103B">
        <w:rPr>
          <w:rFonts w:asciiTheme="majorHAnsi" w:hAnsiTheme="majorHAnsi" w:cstheme="majorHAnsi"/>
          <w:sz w:val="24"/>
          <w:szCs w:val="24"/>
        </w:rPr>
        <w:t>. Celui-ci a fabriqué un cercueil de fortune et a organisé son enterrement à la cathédrale Notre dame de la paix de Bukavu. Le mercredi 30 octobre 1996, nous sommes sortis de notre avenue pour le centre-ville (</w:t>
      </w:r>
      <w:proofErr w:type="spellStart"/>
      <w:r w:rsidRPr="0030103B">
        <w:rPr>
          <w:rFonts w:asciiTheme="majorHAnsi" w:hAnsiTheme="majorHAnsi" w:cstheme="majorHAnsi"/>
          <w:sz w:val="24"/>
          <w:szCs w:val="24"/>
        </w:rPr>
        <w:t>Nyawera</w:t>
      </w:r>
      <w:proofErr w:type="spellEnd"/>
      <w:r w:rsidRPr="0030103B">
        <w:rPr>
          <w:rFonts w:asciiTheme="majorHAnsi" w:hAnsiTheme="majorHAnsi" w:cstheme="majorHAnsi"/>
          <w:sz w:val="24"/>
          <w:szCs w:val="24"/>
        </w:rPr>
        <w:t>, Feu rouge pour revenir vers le quartier Essence et ISP). Nous avons rencontré des corps inertes le long des routes. Nous avons aussi vu un grand nombre de militaires de la morphologie Tutsi (Nilotique) et qui parlaient une langue étrangère et d’autres parlaient le swahili différent de celui que nous parlons chez nous. Le jeudi 1</w:t>
      </w:r>
      <w:r w:rsidRPr="0030103B">
        <w:rPr>
          <w:rFonts w:asciiTheme="majorHAnsi" w:hAnsiTheme="majorHAnsi" w:cstheme="majorHAnsi"/>
          <w:sz w:val="24"/>
          <w:szCs w:val="24"/>
          <w:vertAlign w:val="superscript"/>
        </w:rPr>
        <w:t>er</w:t>
      </w:r>
      <w:r w:rsidRPr="0030103B">
        <w:rPr>
          <w:rFonts w:asciiTheme="majorHAnsi" w:hAnsiTheme="majorHAnsi" w:cstheme="majorHAnsi"/>
          <w:sz w:val="24"/>
          <w:szCs w:val="24"/>
        </w:rPr>
        <w:t xml:space="preserve"> novembre 1996, nous avons participé à un meeting à la cathédrale de Bukavu. Le meeting était animé par le commandant MASASU NINDAGA que nous avions découvert ce jour. Il avait donné des grandes lignes (idéologie) de leur combat sans trop de détails disant que le président était à Nairobi au Kenya et donc il fallait l’attendre. Ce jour, la croix rouge et d’autres volontaires étaient en train d’enlever les cadavres dans les fosses communes notamment dans la parcelle de la Cathédrale, à la DGI sur la route surplombant la </w:t>
      </w:r>
      <w:proofErr w:type="spellStart"/>
      <w:r w:rsidRPr="0030103B">
        <w:rPr>
          <w:rFonts w:asciiTheme="majorHAnsi" w:hAnsiTheme="majorHAnsi" w:cstheme="majorHAnsi"/>
          <w:sz w:val="24"/>
          <w:szCs w:val="24"/>
        </w:rPr>
        <w:t>Sonas</w:t>
      </w:r>
      <w:proofErr w:type="spellEnd"/>
      <w:r w:rsidRPr="0030103B">
        <w:rPr>
          <w:rFonts w:asciiTheme="majorHAnsi" w:hAnsiTheme="majorHAnsi" w:cstheme="majorHAnsi"/>
          <w:sz w:val="24"/>
          <w:szCs w:val="24"/>
        </w:rPr>
        <w:t>, vers l’institut d’</w:t>
      </w:r>
      <w:proofErr w:type="spellStart"/>
      <w:r w:rsidRPr="0030103B">
        <w:rPr>
          <w:rFonts w:asciiTheme="majorHAnsi" w:hAnsiTheme="majorHAnsi" w:cstheme="majorHAnsi"/>
          <w:sz w:val="24"/>
          <w:szCs w:val="24"/>
        </w:rPr>
        <w:t>Ibanda</w:t>
      </w:r>
      <w:proofErr w:type="spellEnd"/>
      <w:r w:rsidRPr="0030103B">
        <w:rPr>
          <w:rFonts w:asciiTheme="majorHAnsi" w:hAnsiTheme="majorHAnsi" w:cstheme="majorHAnsi"/>
          <w:sz w:val="24"/>
          <w:szCs w:val="24"/>
        </w:rPr>
        <w:t xml:space="preserve"> et le long de l’avenue Patrice Emery Lumumba. Le samedi 3 novembre 1996 eut lieu le grand meeting organisé par le président Laurent Désiré Kabila. Le message clé était d’appeler les jeunes à s’enrôler dans l’armée pour conjuguer les efforts afin de chasser le dictateur Mobutu. Nous avons eu à échapper aux balles perdues car dans notre parcelle est tombé un obus alors que mon frère et moi étions </w:t>
      </w:r>
      <w:r w:rsidRPr="0030103B">
        <w:rPr>
          <w:rFonts w:asciiTheme="majorHAnsi" w:hAnsiTheme="majorHAnsi" w:cstheme="majorHAnsi"/>
          <w:sz w:val="24"/>
          <w:szCs w:val="24"/>
        </w:rPr>
        <w:lastRenderedPageBreak/>
        <w:t xml:space="preserve">non loin de là. Nous avons compté des morts parmi nos amis et connaissances au quartier, familiers et même des collègues de service. Cette guerre a entrainé des déplacements massifs de la population, certains sont morts en cours de chemin tellement que les rebelles de l’AFDL avançaient sur tous les fronts du nord au sud de la province du Sud-Kivu. Deux semaines après, la vie a repris son cours normal car les autorités de l’AFDL ont nommé des autorités civiles pour la continuité dans l’administration. </w:t>
      </w:r>
    </w:p>
    <w:p w14:paraId="6122101D" w14:textId="77777777" w:rsidR="002E1097" w:rsidRPr="00412815" w:rsidRDefault="002E1097" w:rsidP="002E1097">
      <w:pPr>
        <w:jc w:val="both"/>
        <w:rPr>
          <w:rFonts w:asciiTheme="majorHAnsi" w:hAnsiTheme="majorHAnsi" w:cstheme="majorHAnsi"/>
          <w:sz w:val="24"/>
          <w:szCs w:val="24"/>
        </w:rPr>
      </w:pPr>
    </w:p>
    <w:p w14:paraId="65C5BA65" w14:textId="77777777" w:rsidR="002E1097" w:rsidRDefault="002E1097" w:rsidP="002E1097">
      <w:pPr>
        <w:jc w:val="both"/>
        <w:rPr>
          <w:rFonts w:asciiTheme="majorHAnsi" w:hAnsiTheme="majorHAnsi" w:cstheme="majorHAnsi"/>
          <w:sz w:val="24"/>
          <w:szCs w:val="24"/>
        </w:rPr>
      </w:pPr>
    </w:p>
    <w:p w14:paraId="6186562B" w14:textId="77777777" w:rsidR="000A3ED0" w:rsidRDefault="000A3ED0" w:rsidP="002E1097">
      <w:pPr>
        <w:jc w:val="both"/>
        <w:rPr>
          <w:rFonts w:asciiTheme="majorHAnsi" w:hAnsiTheme="majorHAnsi" w:cstheme="majorHAnsi"/>
          <w:sz w:val="24"/>
          <w:szCs w:val="24"/>
        </w:rPr>
      </w:pPr>
    </w:p>
    <w:p w14:paraId="79A4A76E" w14:textId="77777777" w:rsidR="000A3ED0" w:rsidRDefault="000A3ED0" w:rsidP="002E1097">
      <w:pPr>
        <w:jc w:val="both"/>
        <w:rPr>
          <w:rFonts w:asciiTheme="majorHAnsi" w:hAnsiTheme="majorHAnsi" w:cstheme="majorHAnsi"/>
          <w:sz w:val="24"/>
          <w:szCs w:val="24"/>
        </w:rPr>
      </w:pPr>
    </w:p>
    <w:p w14:paraId="3CB811CF" w14:textId="77777777" w:rsidR="000A3ED0" w:rsidRDefault="000A3ED0" w:rsidP="002E1097">
      <w:pPr>
        <w:jc w:val="both"/>
        <w:rPr>
          <w:rFonts w:asciiTheme="majorHAnsi" w:hAnsiTheme="majorHAnsi" w:cstheme="majorHAnsi"/>
          <w:sz w:val="24"/>
          <w:szCs w:val="24"/>
        </w:rPr>
      </w:pPr>
    </w:p>
    <w:p w14:paraId="7C900CEF" w14:textId="77777777" w:rsidR="000A3ED0" w:rsidRDefault="000A3ED0" w:rsidP="002E1097">
      <w:pPr>
        <w:jc w:val="both"/>
        <w:rPr>
          <w:rFonts w:asciiTheme="majorHAnsi" w:hAnsiTheme="majorHAnsi" w:cstheme="majorHAnsi"/>
          <w:sz w:val="24"/>
          <w:szCs w:val="24"/>
        </w:rPr>
      </w:pPr>
    </w:p>
    <w:p w14:paraId="3D4D2BC1" w14:textId="77777777" w:rsidR="000A3ED0" w:rsidRDefault="000A3ED0" w:rsidP="002E1097">
      <w:pPr>
        <w:jc w:val="both"/>
        <w:rPr>
          <w:rFonts w:asciiTheme="majorHAnsi" w:hAnsiTheme="majorHAnsi" w:cstheme="majorHAnsi"/>
          <w:sz w:val="24"/>
          <w:szCs w:val="24"/>
        </w:rPr>
      </w:pPr>
    </w:p>
    <w:p w14:paraId="54945990" w14:textId="77777777" w:rsidR="000A3ED0" w:rsidRDefault="000A3ED0" w:rsidP="002E1097">
      <w:pPr>
        <w:jc w:val="both"/>
        <w:rPr>
          <w:rFonts w:asciiTheme="majorHAnsi" w:hAnsiTheme="majorHAnsi" w:cstheme="majorHAnsi"/>
          <w:sz w:val="24"/>
          <w:szCs w:val="24"/>
        </w:rPr>
      </w:pPr>
    </w:p>
    <w:p w14:paraId="5A3CC9F8" w14:textId="77777777" w:rsidR="000A3ED0" w:rsidRDefault="000A3ED0" w:rsidP="002E1097">
      <w:pPr>
        <w:jc w:val="both"/>
        <w:rPr>
          <w:rFonts w:asciiTheme="majorHAnsi" w:hAnsiTheme="majorHAnsi" w:cstheme="majorHAnsi"/>
          <w:sz w:val="24"/>
          <w:szCs w:val="24"/>
        </w:rPr>
      </w:pPr>
    </w:p>
    <w:p w14:paraId="691D1512" w14:textId="77777777" w:rsidR="000A3ED0" w:rsidRDefault="000A3ED0" w:rsidP="002E1097">
      <w:pPr>
        <w:jc w:val="both"/>
        <w:rPr>
          <w:rFonts w:asciiTheme="majorHAnsi" w:hAnsiTheme="majorHAnsi" w:cstheme="majorHAnsi"/>
          <w:sz w:val="24"/>
          <w:szCs w:val="24"/>
        </w:rPr>
      </w:pPr>
    </w:p>
    <w:p w14:paraId="1BBE358C" w14:textId="77777777" w:rsidR="000A3ED0" w:rsidRDefault="000A3ED0" w:rsidP="002E1097">
      <w:pPr>
        <w:jc w:val="both"/>
        <w:rPr>
          <w:rFonts w:asciiTheme="majorHAnsi" w:hAnsiTheme="majorHAnsi" w:cstheme="majorHAnsi"/>
          <w:sz w:val="24"/>
          <w:szCs w:val="24"/>
        </w:rPr>
      </w:pPr>
    </w:p>
    <w:p w14:paraId="6B1905D0" w14:textId="77777777" w:rsidR="000A3ED0" w:rsidRDefault="000A3ED0" w:rsidP="002E1097">
      <w:pPr>
        <w:jc w:val="both"/>
        <w:rPr>
          <w:rFonts w:asciiTheme="majorHAnsi" w:hAnsiTheme="majorHAnsi" w:cstheme="majorHAnsi"/>
          <w:sz w:val="24"/>
          <w:szCs w:val="24"/>
        </w:rPr>
      </w:pPr>
    </w:p>
    <w:p w14:paraId="3A00E11E" w14:textId="77777777" w:rsidR="000A3ED0" w:rsidRDefault="000A3ED0" w:rsidP="002E1097">
      <w:pPr>
        <w:jc w:val="both"/>
        <w:rPr>
          <w:rFonts w:asciiTheme="majorHAnsi" w:hAnsiTheme="majorHAnsi" w:cstheme="majorHAnsi"/>
          <w:sz w:val="24"/>
          <w:szCs w:val="24"/>
        </w:rPr>
      </w:pPr>
    </w:p>
    <w:p w14:paraId="4EC90CBF" w14:textId="77777777" w:rsidR="000A3ED0" w:rsidRDefault="000A3ED0" w:rsidP="002E1097">
      <w:pPr>
        <w:jc w:val="both"/>
        <w:rPr>
          <w:rFonts w:asciiTheme="majorHAnsi" w:hAnsiTheme="majorHAnsi" w:cstheme="majorHAnsi"/>
          <w:sz w:val="24"/>
          <w:szCs w:val="24"/>
        </w:rPr>
      </w:pPr>
    </w:p>
    <w:p w14:paraId="11FAD4DB" w14:textId="77777777" w:rsidR="000A3ED0" w:rsidRDefault="000A3ED0" w:rsidP="002E1097">
      <w:pPr>
        <w:jc w:val="both"/>
        <w:rPr>
          <w:rFonts w:asciiTheme="majorHAnsi" w:hAnsiTheme="majorHAnsi" w:cstheme="majorHAnsi"/>
          <w:sz w:val="24"/>
          <w:szCs w:val="24"/>
        </w:rPr>
      </w:pPr>
    </w:p>
    <w:p w14:paraId="5EC48463" w14:textId="77777777" w:rsidR="000A3ED0" w:rsidRDefault="000A3ED0" w:rsidP="002E1097">
      <w:pPr>
        <w:jc w:val="both"/>
        <w:rPr>
          <w:rFonts w:asciiTheme="majorHAnsi" w:hAnsiTheme="majorHAnsi" w:cstheme="majorHAnsi"/>
          <w:sz w:val="24"/>
          <w:szCs w:val="24"/>
        </w:rPr>
      </w:pPr>
    </w:p>
    <w:p w14:paraId="3417B7F6" w14:textId="77777777" w:rsidR="000A3ED0" w:rsidRDefault="000A3ED0" w:rsidP="002E1097">
      <w:pPr>
        <w:jc w:val="both"/>
        <w:rPr>
          <w:rFonts w:asciiTheme="majorHAnsi" w:hAnsiTheme="majorHAnsi" w:cstheme="majorHAnsi"/>
          <w:sz w:val="24"/>
          <w:szCs w:val="24"/>
        </w:rPr>
      </w:pPr>
    </w:p>
    <w:p w14:paraId="0CF924B9" w14:textId="77777777" w:rsidR="000A3ED0" w:rsidRDefault="000A3ED0" w:rsidP="002E1097">
      <w:pPr>
        <w:jc w:val="both"/>
        <w:rPr>
          <w:rFonts w:asciiTheme="majorHAnsi" w:hAnsiTheme="majorHAnsi" w:cstheme="majorHAnsi"/>
          <w:sz w:val="24"/>
          <w:szCs w:val="24"/>
        </w:rPr>
      </w:pPr>
    </w:p>
    <w:p w14:paraId="4D028434" w14:textId="77777777" w:rsidR="000A3ED0" w:rsidRDefault="000A3ED0" w:rsidP="002E1097">
      <w:pPr>
        <w:jc w:val="both"/>
        <w:rPr>
          <w:rFonts w:asciiTheme="majorHAnsi" w:hAnsiTheme="majorHAnsi" w:cstheme="majorHAnsi"/>
          <w:sz w:val="24"/>
          <w:szCs w:val="24"/>
        </w:rPr>
      </w:pPr>
    </w:p>
    <w:p w14:paraId="7496A52A" w14:textId="77777777" w:rsidR="000A3ED0" w:rsidRDefault="000A3ED0" w:rsidP="002E1097">
      <w:pPr>
        <w:jc w:val="both"/>
        <w:rPr>
          <w:rFonts w:asciiTheme="majorHAnsi" w:hAnsiTheme="majorHAnsi" w:cstheme="majorHAnsi"/>
          <w:sz w:val="24"/>
          <w:szCs w:val="24"/>
        </w:rPr>
      </w:pPr>
    </w:p>
    <w:p w14:paraId="524B3A23" w14:textId="77777777" w:rsidR="000A3ED0" w:rsidRDefault="000A3ED0" w:rsidP="002E1097">
      <w:pPr>
        <w:jc w:val="both"/>
        <w:rPr>
          <w:rFonts w:asciiTheme="majorHAnsi" w:hAnsiTheme="majorHAnsi" w:cstheme="majorHAnsi"/>
          <w:sz w:val="24"/>
          <w:szCs w:val="24"/>
        </w:rPr>
      </w:pPr>
    </w:p>
    <w:p w14:paraId="2B02308D" w14:textId="77777777" w:rsidR="000A3ED0" w:rsidRDefault="000A3ED0" w:rsidP="002E1097">
      <w:pPr>
        <w:jc w:val="both"/>
        <w:rPr>
          <w:rFonts w:asciiTheme="majorHAnsi" w:hAnsiTheme="majorHAnsi" w:cstheme="majorHAnsi"/>
          <w:sz w:val="24"/>
          <w:szCs w:val="24"/>
        </w:rPr>
      </w:pPr>
    </w:p>
    <w:p w14:paraId="0E0D50EA" w14:textId="77777777" w:rsidR="000A3ED0" w:rsidRDefault="000A3ED0" w:rsidP="002E1097">
      <w:pPr>
        <w:jc w:val="both"/>
        <w:rPr>
          <w:rFonts w:asciiTheme="majorHAnsi" w:hAnsiTheme="majorHAnsi" w:cstheme="majorHAnsi"/>
          <w:sz w:val="24"/>
          <w:szCs w:val="24"/>
        </w:rPr>
      </w:pPr>
    </w:p>
    <w:p w14:paraId="2FE5E39F" w14:textId="77777777" w:rsidR="000A3ED0" w:rsidRDefault="000A3ED0" w:rsidP="002E1097">
      <w:pPr>
        <w:jc w:val="both"/>
        <w:rPr>
          <w:rFonts w:asciiTheme="majorHAnsi" w:hAnsiTheme="majorHAnsi" w:cstheme="majorHAnsi"/>
          <w:sz w:val="24"/>
          <w:szCs w:val="24"/>
        </w:rPr>
      </w:pPr>
    </w:p>
    <w:p w14:paraId="215A1099" w14:textId="77777777" w:rsidR="000A3ED0" w:rsidRDefault="000A3ED0" w:rsidP="002E1097">
      <w:pPr>
        <w:jc w:val="both"/>
        <w:rPr>
          <w:rFonts w:asciiTheme="majorHAnsi" w:hAnsiTheme="majorHAnsi" w:cstheme="majorHAnsi"/>
          <w:sz w:val="24"/>
          <w:szCs w:val="24"/>
        </w:rPr>
      </w:pPr>
    </w:p>
    <w:p w14:paraId="173B7C26" w14:textId="77777777" w:rsidR="000A3ED0" w:rsidRDefault="000A3ED0" w:rsidP="002E1097">
      <w:pPr>
        <w:jc w:val="both"/>
        <w:rPr>
          <w:rFonts w:asciiTheme="majorHAnsi" w:hAnsiTheme="majorHAnsi" w:cstheme="majorHAnsi"/>
          <w:sz w:val="24"/>
          <w:szCs w:val="24"/>
        </w:rPr>
      </w:pPr>
    </w:p>
    <w:p w14:paraId="60168AFB" w14:textId="77777777" w:rsidR="000A3ED0" w:rsidRDefault="000A3ED0" w:rsidP="002E1097">
      <w:pPr>
        <w:jc w:val="both"/>
        <w:rPr>
          <w:rFonts w:asciiTheme="majorHAnsi" w:hAnsiTheme="majorHAnsi" w:cstheme="majorHAnsi"/>
          <w:sz w:val="24"/>
          <w:szCs w:val="24"/>
        </w:rPr>
      </w:pPr>
    </w:p>
    <w:p w14:paraId="5BDE9C78" w14:textId="77777777" w:rsidR="000A3ED0" w:rsidRDefault="000A3ED0" w:rsidP="002E1097">
      <w:pPr>
        <w:jc w:val="both"/>
        <w:rPr>
          <w:rFonts w:asciiTheme="majorHAnsi" w:hAnsiTheme="majorHAnsi" w:cstheme="majorHAnsi"/>
          <w:sz w:val="24"/>
          <w:szCs w:val="24"/>
        </w:rPr>
      </w:pPr>
    </w:p>
    <w:p w14:paraId="062586E8" w14:textId="77777777" w:rsidR="000A3ED0" w:rsidRDefault="000A3ED0" w:rsidP="002E1097">
      <w:pPr>
        <w:jc w:val="both"/>
        <w:rPr>
          <w:rFonts w:asciiTheme="majorHAnsi" w:hAnsiTheme="majorHAnsi" w:cstheme="majorHAnsi"/>
          <w:sz w:val="24"/>
          <w:szCs w:val="24"/>
        </w:rPr>
      </w:pPr>
    </w:p>
    <w:p w14:paraId="68B5278E" w14:textId="77777777" w:rsidR="000A3ED0" w:rsidRDefault="000A3ED0" w:rsidP="002E1097">
      <w:pPr>
        <w:jc w:val="both"/>
        <w:rPr>
          <w:rFonts w:asciiTheme="majorHAnsi" w:hAnsiTheme="majorHAnsi" w:cstheme="majorHAnsi"/>
          <w:sz w:val="24"/>
          <w:szCs w:val="24"/>
        </w:rPr>
      </w:pPr>
    </w:p>
    <w:p w14:paraId="08BB520C" w14:textId="77777777" w:rsidR="000A3ED0" w:rsidRDefault="000A3ED0" w:rsidP="002E1097">
      <w:pPr>
        <w:jc w:val="both"/>
        <w:rPr>
          <w:rFonts w:asciiTheme="majorHAnsi" w:hAnsiTheme="majorHAnsi" w:cstheme="majorHAnsi"/>
          <w:sz w:val="24"/>
          <w:szCs w:val="24"/>
        </w:rPr>
      </w:pPr>
    </w:p>
    <w:p w14:paraId="15475993" w14:textId="77777777" w:rsidR="000A3ED0" w:rsidRDefault="000A3ED0" w:rsidP="002E1097">
      <w:pPr>
        <w:jc w:val="both"/>
        <w:rPr>
          <w:rFonts w:asciiTheme="majorHAnsi" w:hAnsiTheme="majorHAnsi" w:cstheme="majorHAnsi"/>
          <w:sz w:val="24"/>
          <w:szCs w:val="24"/>
        </w:rPr>
      </w:pPr>
    </w:p>
    <w:p w14:paraId="6D440D41" w14:textId="77777777" w:rsidR="000A3ED0" w:rsidRDefault="000A3ED0" w:rsidP="002E1097">
      <w:pPr>
        <w:jc w:val="both"/>
        <w:rPr>
          <w:rFonts w:asciiTheme="majorHAnsi" w:hAnsiTheme="majorHAnsi" w:cstheme="majorHAnsi"/>
          <w:sz w:val="24"/>
          <w:szCs w:val="24"/>
        </w:rPr>
      </w:pPr>
    </w:p>
    <w:p w14:paraId="66BD60EF" w14:textId="77777777" w:rsidR="000A3ED0" w:rsidRDefault="000A3ED0" w:rsidP="002E1097">
      <w:pPr>
        <w:jc w:val="both"/>
        <w:rPr>
          <w:rFonts w:asciiTheme="majorHAnsi" w:hAnsiTheme="majorHAnsi" w:cstheme="majorHAnsi"/>
          <w:sz w:val="24"/>
          <w:szCs w:val="24"/>
        </w:rPr>
      </w:pPr>
    </w:p>
    <w:p w14:paraId="0A3CA770" w14:textId="77777777" w:rsidR="000A3ED0" w:rsidRDefault="000A3ED0" w:rsidP="002E1097">
      <w:pPr>
        <w:jc w:val="both"/>
        <w:rPr>
          <w:rFonts w:asciiTheme="majorHAnsi" w:hAnsiTheme="majorHAnsi" w:cstheme="majorHAnsi"/>
          <w:sz w:val="24"/>
          <w:szCs w:val="24"/>
        </w:rPr>
      </w:pPr>
    </w:p>
    <w:p w14:paraId="53F03BC5" w14:textId="77777777" w:rsidR="000A3ED0" w:rsidRDefault="000A3ED0" w:rsidP="002E1097">
      <w:pPr>
        <w:jc w:val="both"/>
        <w:rPr>
          <w:rFonts w:asciiTheme="majorHAnsi" w:hAnsiTheme="majorHAnsi" w:cstheme="majorHAnsi"/>
          <w:sz w:val="24"/>
          <w:szCs w:val="24"/>
        </w:rPr>
      </w:pPr>
    </w:p>
    <w:p w14:paraId="4231C45D" w14:textId="77777777" w:rsidR="000A3ED0" w:rsidRDefault="000A3ED0" w:rsidP="002E1097">
      <w:pPr>
        <w:jc w:val="both"/>
        <w:rPr>
          <w:rFonts w:asciiTheme="majorHAnsi" w:hAnsiTheme="majorHAnsi" w:cstheme="majorHAnsi"/>
          <w:sz w:val="24"/>
          <w:szCs w:val="24"/>
        </w:rPr>
      </w:pPr>
    </w:p>
    <w:p w14:paraId="0A470EC9" w14:textId="77777777" w:rsidR="000A3ED0" w:rsidRDefault="000A3ED0" w:rsidP="002E1097">
      <w:pPr>
        <w:jc w:val="both"/>
        <w:rPr>
          <w:rFonts w:asciiTheme="majorHAnsi" w:hAnsiTheme="majorHAnsi" w:cstheme="majorHAnsi"/>
          <w:sz w:val="24"/>
          <w:szCs w:val="24"/>
        </w:rPr>
      </w:pPr>
    </w:p>
    <w:p w14:paraId="630EF72E" w14:textId="77777777" w:rsidR="000A3ED0" w:rsidRDefault="000A3ED0" w:rsidP="002E1097">
      <w:pPr>
        <w:jc w:val="both"/>
        <w:rPr>
          <w:rFonts w:asciiTheme="majorHAnsi" w:hAnsiTheme="majorHAnsi" w:cstheme="majorHAnsi"/>
          <w:sz w:val="24"/>
          <w:szCs w:val="24"/>
        </w:rPr>
      </w:pPr>
    </w:p>
    <w:p w14:paraId="502D8876" w14:textId="77777777" w:rsidR="000A3ED0" w:rsidRDefault="000A3ED0" w:rsidP="002E1097">
      <w:pPr>
        <w:jc w:val="both"/>
        <w:rPr>
          <w:rFonts w:asciiTheme="majorHAnsi" w:hAnsiTheme="majorHAnsi" w:cstheme="majorHAnsi"/>
          <w:sz w:val="24"/>
          <w:szCs w:val="24"/>
        </w:rPr>
      </w:pPr>
    </w:p>
    <w:p w14:paraId="7DD8EE28" w14:textId="77777777" w:rsidR="000A3ED0" w:rsidRDefault="000A3ED0" w:rsidP="002E1097">
      <w:pPr>
        <w:jc w:val="both"/>
        <w:rPr>
          <w:rFonts w:asciiTheme="majorHAnsi" w:hAnsiTheme="majorHAnsi" w:cstheme="majorHAnsi"/>
          <w:sz w:val="24"/>
          <w:szCs w:val="24"/>
        </w:rPr>
      </w:pPr>
    </w:p>
    <w:p w14:paraId="063565D4" w14:textId="77777777" w:rsidR="000A3ED0" w:rsidRDefault="000A3ED0" w:rsidP="002E1097">
      <w:pPr>
        <w:jc w:val="both"/>
        <w:rPr>
          <w:rFonts w:asciiTheme="majorHAnsi" w:hAnsiTheme="majorHAnsi" w:cstheme="majorHAnsi"/>
          <w:sz w:val="24"/>
          <w:szCs w:val="24"/>
        </w:rPr>
      </w:pPr>
    </w:p>
    <w:p w14:paraId="49901BB4" w14:textId="77777777" w:rsidR="000A3ED0" w:rsidRDefault="000A3ED0" w:rsidP="002E1097">
      <w:pPr>
        <w:jc w:val="both"/>
        <w:rPr>
          <w:rFonts w:asciiTheme="majorHAnsi" w:hAnsiTheme="majorHAnsi" w:cstheme="majorHAnsi"/>
          <w:sz w:val="24"/>
          <w:szCs w:val="24"/>
        </w:rPr>
      </w:pPr>
    </w:p>
    <w:p w14:paraId="3883B03E" w14:textId="77777777" w:rsidR="000A3ED0" w:rsidRDefault="000A3ED0" w:rsidP="002E1097">
      <w:pPr>
        <w:jc w:val="both"/>
        <w:rPr>
          <w:rFonts w:asciiTheme="majorHAnsi" w:hAnsiTheme="majorHAnsi" w:cstheme="majorHAnsi"/>
          <w:sz w:val="24"/>
          <w:szCs w:val="24"/>
        </w:rPr>
      </w:pPr>
    </w:p>
    <w:p w14:paraId="2F0D0AEC" w14:textId="77777777" w:rsidR="000A3ED0" w:rsidRDefault="000A3ED0" w:rsidP="002E1097">
      <w:pPr>
        <w:jc w:val="both"/>
        <w:rPr>
          <w:rFonts w:asciiTheme="majorHAnsi" w:hAnsiTheme="majorHAnsi" w:cstheme="majorHAnsi"/>
          <w:sz w:val="24"/>
          <w:szCs w:val="24"/>
        </w:rPr>
      </w:pPr>
    </w:p>
    <w:p w14:paraId="2268D5C1" w14:textId="77777777" w:rsidR="000A3ED0" w:rsidRDefault="000A3ED0" w:rsidP="002E1097">
      <w:pPr>
        <w:jc w:val="both"/>
        <w:rPr>
          <w:rFonts w:asciiTheme="majorHAnsi" w:hAnsiTheme="majorHAnsi" w:cstheme="majorHAnsi"/>
          <w:sz w:val="24"/>
          <w:szCs w:val="24"/>
        </w:rPr>
      </w:pPr>
    </w:p>
    <w:p w14:paraId="2ADD14AC" w14:textId="77777777" w:rsidR="000A3ED0" w:rsidRDefault="000A3ED0" w:rsidP="002E1097">
      <w:pPr>
        <w:jc w:val="both"/>
        <w:rPr>
          <w:rFonts w:asciiTheme="majorHAnsi" w:hAnsiTheme="majorHAnsi" w:cstheme="majorHAnsi"/>
          <w:sz w:val="24"/>
          <w:szCs w:val="24"/>
        </w:rPr>
      </w:pPr>
    </w:p>
    <w:p w14:paraId="7E6ECFDD" w14:textId="77777777" w:rsidR="000A3ED0" w:rsidRDefault="000A3ED0" w:rsidP="002E1097">
      <w:pPr>
        <w:jc w:val="both"/>
        <w:rPr>
          <w:rFonts w:asciiTheme="majorHAnsi" w:hAnsiTheme="majorHAnsi" w:cstheme="majorHAnsi"/>
          <w:sz w:val="24"/>
          <w:szCs w:val="24"/>
        </w:rPr>
      </w:pPr>
    </w:p>
    <w:p w14:paraId="7C295920" w14:textId="77777777" w:rsidR="000A3ED0" w:rsidRDefault="000A3ED0" w:rsidP="002E1097">
      <w:pPr>
        <w:jc w:val="both"/>
        <w:rPr>
          <w:rFonts w:asciiTheme="majorHAnsi" w:hAnsiTheme="majorHAnsi" w:cstheme="majorHAnsi"/>
          <w:sz w:val="24"/>
          <w:szCs w:val="24"/>
        </w:rPr>
      </w:pPr>
    </w:p>
    <w:p w14:paraId="594D2CF7" w14:textId="77777777" w:rsidR="000A3ED0" w:rsidRDefault="000A3ED0" w:rsidP="002E1097">
      <w:pPr>
        <w:jc w:val="both"/>
        <w:rPr>
          <w:rFonts w:asciiTheme="majorHAnsi" w:hAnsiTheme="majorHAnsi" w:cstheme="majorHAnsi"/>
          <w:sz w:val="24"/>
          <w:szCs w:val="24"/>
        </w:rPr>
      </w:pPr>
    </w:p>
    <w:sectPr w:rsidR="000A3ED0" w:rsidSect="00951678">
      <w:type w:val="continuous"/>
      <w:pgSz w:w="11906" w:h="16838"/>
      <w:pgMar w:top="1417" w:right="1417" w:bottom="1417" w:left="1417" w:header="708" w:footer="708" w:gutter="0"/>
      <w:cols w:num="2"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5504FC5" w14:textId="77777777" w:rsidR="00AE0BE4" w:rsidRDefault="00AE0BE4" w:rsidP="003B6FAD">
      <w:pPr>
        <w:spacing w:after="0" w:line="240" w:lineRule="auto"/>
      </w:pPr>
      <w:r>
        <w:separator/>
      </w:r>
    </w:p>
  </w:endnote>
  <w:endnote w:type="continuationSeparator" w:id="0">
    <w:p w14:paraId="5947051C" w14:textId="77777777" w:rsidR="00AE0BE4" w:rsidRDefault="00AE0BE4" w:rsidP="003B6FA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2599D2D" w14:textId="77777777" w:rsidR="00AE0BE4" w:rsidRDefault="00AE0BE4" w:rsidP="003B6FAD">
      <w:pPr>
        <w:spacing w:after="0" w:line="240" w:lineRule="auto"/>
      </w:pPr>
      <w:r>
        <w:separator/>
      </w:r>
    </w:p>
  </w:footnote>
  <w:footnote w:type="continuationSeparator" w:id="0">
    <w:p w14:paraId="5096E29F" w14:textId="77777777" w:rsidR="00AE0BE4" w:rsidRDefault="00AE0BE4" w:rsidP="003B6FAD">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4BDE074" w14:textId="77777777" w:rsidR="00F64525" w:rsidRDefault="00F64525">
    <w:pPr>
      <w:pStyle w:val="En-tte"/>
    </w:pPr>
    <w:r>
      <w:rPr>
        <w:noProof/>
        <w:lang w:eastAsia="fr-FR"/>
      </w:rPr>
      <w:drawing>
        <wp:anchor distT="0" distB="0" distL="114300" distR="114300" simplePos="0" relativeHeight="251659264" behindDoc="1" locked="0" layoutInCell="1" allowOverlap="1" wp14:anchorId="342F7B7C" wp14:editId="1CA1169F">
          <wp:simplePos x="0" y="0"/>
          <wp:positionH relativeFrom="margin">
            <wp:posOffset>4218940</wp:posOffset>
          </wp:positionH>
          <wp:positionV relativeFrom="paragraph">
            <wp:posOffset>-382905</wp:posOffset>
          </wp:positionV>
          <wp:extent cx="2318385" cy="742950"/>
          <wp:effectExtent l="0" t="0" r="5715" b="0"/>
          <wp:wrapTight wrapText="bothSides">
            <wp:wrapPolygon edited="0">
              <wp:start x="0" y="0"/>
              <wp:lineTo x="0" y="21046"/>
              <wp:lineTo x="21476" y="21046"/>
              <wp:lineTo x="21476" y="0"/>
              <wp:lineTo x="0" y="0"/>
            </wp:wrapPolygon>
          </wp:wrapTight>
          <wp:docPr id="6" name="Imag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DDC.png"/>
                  <pic:cNvPicPr/>
                </pic:nvPicPr>
                <pic:blipFill>
                  <a:blip r:embed="rId1">
                    <a:extLst>
                      <a:ext uri="{28A0092B-C50C-407E-A947-70E740481C1C}">
                        <a14:useLocalDpi xmlns:a14="http://schemas.microsoft.com/office/drawing/2010/main" val="0"/>
                      </a:ext>
                    </a:extLst>
                  </a:blip>
                  <a:stretch>
                    <a:fillRect/>
                  </a:stretch>
                </pic:blipFill>
                <pic:spPr>
                  <a:xfrm>
                    <a:off x="0" y="0"/>
                    <a:ext cx="2318385" cy="742950"/>
                  </a:xfrm>
                  <a:prstGeom prst="rect">
                    <a:avLst/>
                  </a:prstGeom>
                </pic:spPr>
              </pic:pic>
            </a:graphicData>
          </a:graphic>
          <wp14:sizeRelH relativeFrom="page">
            <wp14:pctWidth>0</wp14:pctWidth>
          </wp14:sizeRelH>
          <wp14:sizeRelV relativeFrom="page">
            <wp14:pctHeight>0</wp14:pctHeight>
          </wp14:sizeRelV>
        </wp:anchor>
      </w:drawing>
    </w:r>
    <w:r>
      <w:rPr>
        <w:noProof/>
        <w:lang w:eastAsia="fr-FR"/>
      </w:rPr>
      <w:drawing>
        <wp:anchor distT="0" distB="0" distL="114300" distR="114300" simplePos="0" relativeHeight="251658240" behindDoc="1" locked="0" layoutInCell="1" allowOverlap="1" wp14:anchorId="6AED8BAE" wp14:editId="36147BB6">
          <wp:simplePos x="0" y="0"/>
          <wp:positionH relativeFrom="column">
            <wp:posOffset>-802005</wp:posOffset>
          </wp:positionH>
          <wp:positionV relativeFrom="paragraph">
            <wp:posOffset>-344805</wp:posOffset>
          </wp:positionV>
          <wp:extent cx="1524635" cy="666750"/>
          <wp:effectExtent l="0" t="0" r="0" b="0"/>
          <wp:wrapTight wrapText="bothSides">
            <wp:wrapPolygon edited="0">
              <wp:start x="13764" y="0"/>
              <wp:lineTo x="0" y="3703"/>
              <wp:lineTo x="0" y="17280"/>
              <wp:lineTo x="16733" y="19749"/>
              <wp:lineTo x="17003" y="20983"/>
              <wp:lineTo x="18622" y="20983"/>
              <wp:lineTo x="20242" y="19749"/>
              <wp:lineTo x="21051" y="15429"/>
              <wp:lineTo x="21321" y="9257"/>
              <wp:lineTo x="21321" y="3086"/>
              <wp:lineTo x="16733" y="0"/>
              <wp:lineTo x="13764" y="0"/>
            </wp:wrapPolygon>
          </wp:wrapTight>
          <wp:docPr id="4"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Asset 35Phins.png"/>
                  <pic:cNvPicPr/>
                </pic:nvPicPr>
                <pic:blipFill>
                  <a:blip r:embed="rId2" cstate="print">
                    <a:extLst>
                      <a:ext uri="{28A0092B-C50C-407E-A947-70E740481C1C}">
                        <a14:useLocalDpi xmlns:a14="http://schemas.microsoft.com/office/drawing/2010/main" val="0"/>
                      </a:ext>
                    </a:extLst>
                  </a:blip>
                  <a:stretch>
                    <a:fillRect/>
                  </a:stretch>
                </pic:blipFill>
                <pic:spPr>
                  <a:xfrm>
                    <a:off x="0" y="0"/>
                    <a:ext cx="1524635" cy="666750"/>
                  </a:xfrm>
                  <a:prstGeom prst="rect">
                    <a:avLst/>
                  </a:prstGeom>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4F52784"/>
    <w:multiLevelType w:val="hybridMultilevel"/>
    <w:tmpl w:val="5CAE164E"/>
    <w:lvl w:ilvl="0" w:tplc="E334E31A">
      <w:start w:val="1"/>
      <w:numFmt w:val="decimal"/>
      <w:lvlText w:val="%1"/>
      <w:lvlJc w:val="left"/>
      <w:pPr>
        <w:ind w:left="1141" w:hanging="360"/>
      </w:pPr>
      <w:rPr>
        <w:rFonts w:hint="default"/>
      </w:rPr>
    </w:lvl>
    <w:lvl w:ilvl="1" w:tplc="040C0019" w:tentative="1">
      <w:start w:val="1"/>
      <w:numFmt w:val="lowerLetter"/>
      <w:lvlText w:val="%2."/>
      <w:lvlJc w:val="left"/>
      <w:pPr>
        <w:ind w:left="1501" w:hanging="360"/>
      </w:pPr>
    </w:lvl>
    <w:lvl w:ilvl="2" w:tplc="040C001B" w:tentative="1">
      <w:start w:val="1"/>
      <w:numFmt w:val="lowerRoman"/>
      <w:lvlText w:val="%3."/>
      <w:lvlJc w:val="right"/>
      <w:pPr>
        <w:ind w:left="2221" w:hanging="180"/>
      </w:pPr>
    </w:lvl>
    <w:lvl w:ilvl="3" w:tplc="040C000F" w:tentative="1">
      <w:start w:val="1"/>
      <w:numFmt w:val="decimal"/>
      <w:lvlText w:val="%4."/>
      <w:lvlJc w:val="left"/>
      <w:pPr>
        <w:ind w:left="2941" w:hanging="360"/>
      </w:pPr>
    </w:lvl>
    <w:lvl w:ilvl="4" w:tplc="040C0019" w:tentative="1">
      <w:start w:val="1"/>
      <w:numFmt w:val="lowerLetter"/>
      <w:lvlText w:val="%5."/>
      <w:lvlJc w:val="left"/>
      <w:pPr>
        <w:ind w:left="3661" w:hanging="360"/>
      </w:pPr>
    </w:lvl>
    <w:lvl w:ilvl="5" w:tplc="040C001B" w:tentative="1">
      <w:start w:val="1"/>
      <w:numFmt w:val="lowerRoman"/>
      <w:lvlText w:val="%6."/>
      <w:lvlJc w:val="right"/>
      <w:pPr>
        <w:ind w:left="4381" w:hanging="180"/>
      </w:pPr>
    </w:lvl>
    <w:lvl w:ilvl="6" w:tplc="040C000F" w:tentative="1">
      <w:start w:val="1"/>
      <w:numFmt w:val="decimal"/>
      <w:lvlText w:val="%7."/>
      <w:lvlJc w:val="left"/>
      <w:pPr>
        <w:ind w:left="5101" w:hanging="360"/>
      </w:pPr>
    </w:lvl>
    <w:lvl w:ilvl="7" w:tplc="040C0019" w:tentative="1">
      <w:start w:val="1"/>
      <w:numFmt w:val="lowerLetter"/>
      <w:lvlText w:val="%8."/>
      <w:lvlJc w:val="left"/>
      <w:pPr>
        <w:ind w:left="5821" w:hanging="360"/>
      </w:pPr>
    </w:lvl>
    <w:lvl w:ilvl="8" w:tplc="040C001B" w:tentative="1">
      <w:start w:val="1"/>
      <w:numFmt w:val="lowerRoman"/>
      <w:lvlText w:val="%9."/>
      <w:lvlJc w:val="right"/>
      <w:pPr>
        <w:ind w:left="6541" w:hanging="180"/>
      </w:pPr>
    </w:lvl>
  </w:abstractNum>
  <w:abstractNum w:abstractNumId="1">
    <w:nsid w:val="37C965B3"/>
    <w:multiLevelType w:val="hybridMultilevel"/>
    <w:tmpl w:val="6D720C82"/>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
    <w:nsid w:val="7EB00A57"/>
    <w:multiLevelType w:val="hybridMultilevel"/>
    <w:tmpl w:val="5CAE164E"/>
    <w:lvl w:ilvl="0" w:tplc="E334E31A">
      <w:start w:val="1"/>
      <w:numFmt w:val="decimal"/>
      <w:lvlText w:val="%1"/>
      <w:lvlJc w:val="left"/>
      <w:pPr>
        <w:ind w:left="1141" w:hanging="360"/>
      </w:pPr>
      <w:rPr>
        <w:rFonts w:hint="default"/>
      </w:rPr>
    </w:lvl>
    <w:lvl w:ilvl="1" w:tplc="040C0019" w:tentative="1">
      <w:start w:val="1"/>
      <w:numFmt w:val="lowerLetter"/>
      <w:lvlText w:val="%2."/>
      <w:lvlJc w:val="left"/>
      <w:pPr>
        <w:ind w:left="1501" w:hanging="360"/>
      </w:pPr>
    </w:lvl>
    <w:lvl w:ilvl="2" w:tplc="040C001B" w:tentative="1">
      <w:start w:val="1"/>
      <w:numFmt w:val="lowerRoman"/>
      <w:lvlText w:val="%3."/>
      <w:lvlJc w:val="right"/>
      <w:pPr>
        <w:ind w:left="2221" w:hanging="180"/>
      </w:pPr>
    </w:lvl>
    <w:lvl w:ilvl="3" w:tplc="040C000F" w:tentative="1">
      <w:start w:val="1"/>
      <w:numFmt w:val="decimal"/>
      <w:lvlText w:val="%4."/>
      <w:lvlJc w:val="left"/>
      <w:pPr>
        <w:ind w:left="2941" w:hanging="360"/>
      </w:pPr>
    </w:lvl>
    <w:lvl w:ilvl="4" w:tplc="040C0019" w:tentative="1">
      <w:start w:val="1"/>
      <w:numFmt w:val="lowerLetter"/>
      <w:lvlText w:val="%5."/>
      <w:lvlJc w:val="left"/>
      <w:pPr>
        <w:ind w:left="3661" w:hanging="360"/>
      </w:pPr>
    </w:lvl>
    <w:lvl w:ilvl="5" w:tplc="040C001B" w:tentative="1">
      <w:start w:val="1"/>
      <w:numFmt w:val="lowerRoman"/>
      <w:lvlText w:val="%6."/>
      <w:lvlJc w:val="right"/>
      <w:pPr>
        <w:ind w:left="4381" w:hanging="180"/>
      </w:pPr>
    </w:lvl>
    <w:lvl w:ilvl="6" w:tplc="040C000F" w:tentative="1">
      <w:start w:val="1"/>
      <w:numFmt w:val="decimal"/>
      <w:lvlText w:val="%7."/>
      <w:lvlJc w:val="left"/>
      <w:pPr>
        <w:ind w:left="5101" w:hanging="360"/>
      </w:pPr>
    </w:lvl>
    <w:lvl w:ilvl="7" w:tplc="040C0019" w:tentative="1">
      <w:start w:val="1"/>
      <w:numFmt w:val="lowerLetter"/>
      <w:lvlText w:val="%8."/>
      <w:lvlJc w:val="left"/>
      <w:pPr>
        <w:ind w:left="5821" w:hanging="360"/>
      </w:pPr>
    </w:lvl>
    <w:lvl w:ilvl="8" w:tplc="040C001B" w:tentative="1">
      <w:start w:val="1"/>
      <w:numFmt w:val="lowerRoman"/>
      <w:lvlText w:val="%9."/>
      <w:lvlJc w:val="right"/>
      <w:pPr>
        <w:ind w:left="6541" w:hanging="180"/>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956B0"/>
    <w:rsid w:val="000041C3"/>
    <w:rsid w:val="000158B8"/>
    <w:rsid w:val="00047192"/>
    <w:rsid w:val="00073C77"/>
    <w:rsid w:val="0009748E"/>
    <w:rsid w:val="000A3ED0"/>
    <w:rsid w:val="00111CA1"/>
    <w:rsid w:val="00124F92"/>
    <w:rsid w:val="0013544A"/>
    <w:rsid w:val="00153A0F"/>
    <w:rsid w:val="00155F26"/>
    <w:rsid w:val="0015783D"/>
    <w:rsid w:val="00165972"/>
    <w:rsid w:val="00172335"/>
    <w:rsid w:val="001F39B6"/>
    <w:rsid w:val="002261B7"/>
    <w:rsid w:val="0023532D"/>
    <w:rsid w:val="002554A1"/>
    <w:rsid w:val="00273ED9"/>
    <w:rsid w:val="002878AC"/>
    <w:rsid w:val="002931AB"/>
    <w:rsid w:val="002B53BE"/>
    <w:rsid w:val="002E1097"/>
    <w:rsid w:val="00300459"/>
    <w:rsid w:val="00337EF4"/>
    <w:rsid w:val="00340CB5"/>
    <w:rsid w:val="00341C03"/>
    <w:rsid w:val="00367B64"/>
    <w:rsid w:val="003721CC"/>
    <w:rsid w:val="00393573"/>
    <w:rsid w:val="003A190A"/>
    <w:rsid w:val="003A3665"/>
    <w:rsid w:val="003B5129"/>
    <w:rsid w:val="003B6FAD"/>
    <w:rsid w:val="003D4828"/>
    <w:rsid w:val="003D7731"/>
    <w:rsid w:val="00402A8C"/>
    <w:rsid w:val="004073E0"/>
    <w:rsid w:val="00407CB5"/>
    <w:rsid w:val="00412815"/>
    <w:rsid w:val="004206C9"/>
    <w:rsid w:val="00432656"/>
    <w:rsid w:val="00440DE9"/>
    <w:rsid w:val="0044152F"/>
    <w:rsid w:val="00445CD1"/>
    <w:rsid w:val="00463D1A"/>
    <w:rsid w:val="004908B6"/>
    <w:rsid w:val="004A3E1D"/>
    <w:rsid w:val="004C6884"/>
    <w:rsid w:val="004E5D95"/>
    <w:rsid w:val="004F2687"/>
    <w:rsid w:val="00500FBF"/>
    <w:rsid w:val="00505D3F"/>
    <w:rsid w:val="00517625"/>
    <w:rsid w:val="00522F23"/>
    <w:rsid w:val="00523EB0"/>
    <w:rsid w:val="00526534"/>
    <w:rsid w:val="0053255B"/>
    <w:rsid w:val="0055698B"/>
    <w:rsid w:val="005613CE"/>
    <w:rsid w:val="00574313"/>
    <w:rsid w:val="00590A0C"/>
    <w:rsid w:val="005A69E7"/>
    <w:rsid w:val="005B0EBC"/>
    <w:rsid w:val="005B385B"/>
    <w:rsid w:val="005D5FB4"/>
    <w:rsid w:val="005E365B"/>
    <w:rsid w:val="005F359D"/>
    <w:rsid w:val="00620909"/>
    <w:rsid w:val="00631928"/>
    <w:rsid w:val="00683724"/>
    <w:rsid w:val="006B292A"/>
    <w:rsid w:val="006C2555"/>
    <w:rsid w:val="006D1618"/>
    <w:rsid w:val="006D687A"/>
    <w:rsid w:val="006D7F5A"/>
    <w:rsid w:val="007059AC"/>
    <w:rsid w:val="00714C61"/>
    <w:rsid w:val="00721C62"/>
    <w:rsid w:val="00747C54"/>
    <w:rsid w:val="00761D0F"/>
    <w:rsid w:val="00781C4D"/>
    <w:rsid w:val="007829CE"/>
    <w:rsid w:val="007A5C20"/>
    <w:rsid w:val="007C3C19"/>
    <w:rsid w:val="007D4EDC"/>
    <w:rsid w:val="007F3301"/>
    <w:rsid w:val="008109F1"/>
    <w:rsid w:val="00822E09"/>
    <w:rsid w:val="00843484"/>
    <w:rsid w:val="008C285C"/>
    <w:rsid w:val="008E5574"/>
    <w:rsid w:val="008E7E6D"/>
    <w:rsid w:val="009116CB"/>
    <w:rsid w:val="00942424"/>
    <w:rsid w:val="00947133"/>
    <w:rsid w:val="00951678"/>
    <w:rsid w:val="00960DC9"/>
    <w:rsid w:val="00973E9A"/>
    <w:rsid w:val="00982633"/>
    <w:rsid w:val="00986DA2"/>
    <w:rsid w:val="00991135"/>
    <w:rsid w:val="00994302"/>
    <w:rsid w:val="009966F9"/>
    <w:rsid w:val="009B78FB"/>
    <w:rsid w:val="009D221C"/>
    <w:rsid w:val="009E12C8"/>
    <w:rsid w:val="009E4A56"/>
    <w:rsid w:val="009E4D3A"/>
    <w:rsid w:val="009E609D"/>
    <w:rsid w:val="00A0309E"/>
    <w:rsid w:val="00A25C78"/>
    <w:rsid w:val="00A26274"/>
    <w:rsid w:val="00A42254"/>
    <w:rsid w:val="00A43530"/>
    <w:rsid w:val="00A52BB3"/>
    <w:rsid w:val="00A6341B"/>
    <w:rsid w:val="00A956B0"/>
    <w:rsid w:val="00AA06B5"/>
    <w:rsid w:val="00AE0BE4"/>
    <w:rsid w:val="00AE1DCD"/>
    <w:rsid w:val="00AE3DAB"/>
    <w:rsid w:val="00AE6BD6"/>
    <w:rsid w:val="00B2358D"/>
    <w:rsid w:val="00B235A1"/>
    <w:rsid w:val="00B36A96"/>
    <w:rsid w:val="00B41604"/>
    <w:rsid w:val="00B5592F"/>
    <w:rsid w:val="00B74FD7"/>
    <w:rsid w:val="00B774AD"/>
    <w:rsid w:val="00B84CC2"/>
    <w:rsid w:val="00BB1D2D"/>
    <w:rsid w:val="00BE002F"/>
    <w:rsid w:val="00BE2898"/>
    <w:rsid w:val="00BE72A5"/>
    <w:rsid w:val="00C01AF0"/>
    <w:rsid w:val="00C40C96"/>
    <w:rsid w:val="00C46A6A"/>
    <w:rsid w:val="00C475B2"/>
    <w:rsid w:val="00C50A9B"/>
    <w:rsid w:val="00CB19BE"/>
    <w:rsid w:val="00CB6797"/>
    <w:rsid w:val="00CF5F4F"/>
    <w:rsid w:val="00D07698"/>
    <w:rsid w:val="00D126B4"/>
    <w:rsid w:val="00D32734"/>
    <w:rsid w:val="00D43164"/>
    <w:rsid w:val="00D5036F"/>
    <w:rsid w:val="00D65F6C"/>
    <w:rsid w:val="00D702E1"/>
    <w:rsid w:val="00D8242D"/>
    <w:rsid w:val="00DA665F"/>
    <w:rsid w:val="00DB4960"/>
    <w:rsid w:val="00DB4CC7"/>
    <w:rsid w:val="00DB5DC1"/>
    <w:rsid w:val="00DB7BF4"/>
    <w:rsid w:val="00DC3035"/>
    <w:rsid w:val="00E2266F"/>
    <w:rsid w:val="00E458CA"/>
    <w:rsid w:val="00E61C16"/>
    <w:rsid w:val="00E71D7E"/>
    <w:rsid w:val="00E726C5"/>
    <w:rsid w:val="00E72756"/>
    <w:rsid w:val="00E734B9"/>
    <w:rsid w:val="00E740DB"/>
    <w:rsid w:val="00E877BF"/>
    <w:rsid w:val="00E94537"/>
    <w:rsid w:val="00EA2214"/>
    <w:rsid w:val="00EB7DFF"/>
    <w:rsid w:val="00EE7721"/>
    <w:rsid w:val="00F11AD2"/>
    <w:rsid w:val="00F33DAB"/>
    <w:rsid w:val="00F47C37"/>
    <w:rsid w:val="00F61F9F"/>
    <w:rsid w:val="00F64525"/>
    <w:rsid w:val="00F70D03"/>
    <w:rsid w:val="00F87BEE"/>
    <w:rsid w:val="00F90E0A"/>
    <w:rsid w:val="00F90FAA"/>
    <w:rsid w:val="00FC541C"/>
    <w:rsid w:val="00FD7A59"/>
    <w:rsid w:val="00FD7FDF"/>
    <w:rsid w:val="00FE1E95"/>
    <w:rsid w:val="00FE2057"/>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6EFA135"/>
  <w15:chartTrackingRefBased/>
  <w15:docId w15:val="{53EFC481-D0BE-42D3-B2DB-7DABCADD15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9966F9"/>
    <w:pPr>
      <w:ind w:left="720"/>
      <w:contextualSpacing/>
    </w:pPr>
  </w:style>
  <w:style w:type="paragraph" w:styleId="En-tte">
    <w:name w:val="header"/>
    <w:basedOn w:val="Normal"/>
    <w:link w:val="En-tteCar"/>
    <w:uiPriority w:val="99"/>
    <w:unhideWhenUsed/>
    <w:rsid w:val="003B6FAD"/>
    <w:pPr>
      <w:tabs>
        <w:tab w:val="center" w:pos="4536"/>
        <w:tab w:val="right" w:pos="9072"/>
      </w:tabs>
      <w:spacing w:after="0" w:line="240" w:lineRule="auto"/>
    </w:pPr>
  </w:style>
  <w:style w:type="character" w:customStyle="1" w:styleId="En-tteCar">
    <w:name w:val="En-tête Car"/>
    <w:basedOn w:val="Policepardfaut"/>
    <w:link w:val="En-tte"/>
    <w:uiPriority w:val="99"/>
    <w:rsid w:val="003B6FAD"/>
  </w:style>
  <w:style w:type="paragraph" w:styleId="Pieddepage">
    <w:name w:val="footer"/>
    <w:basedOn w:val="Normal"/>
    <w:link w:val="PieddepageCar"/>
    <w:uiPriority w:val="99"/>
    <w:unhideWhenUsed/>
    <w:rsid w:val="003B6FAD"/>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3B6FAD"/>
  </w:style>
  <w:style w:type="character" w:styleId="Marquedecommentaire">
    <w:name w:val="annotation reference"/>
    <w:basedOn w:val="Policepardfaut"/>
    <w:uiPriority w:val="99"/>
    <w:semiHidden/>
    <w:unhideWhenUsed/>
    <w:rsid w:val="009E609D"/>
    <w:rPr>
      <w:sz w:val="16"/>
      <w:szCs w:val="16"/>
    </w:rPr>
  </w:style>
  <w:style w:type="paragraph" w:styleId="Commentaire">
    <w:name w:val="annotation text"/>
    <w:basedOn w:val="Normal"/>
    <w:link w:val="CommentaireCar"/>
    <w:uiPriority w:val="99"/>
    <w:semiHidden/>
    <w:unhideWhenUsed/>
    <w:rsid w:val="009E609D"/>
    <w:pPr>
      <w:spacing w:line="240" w:lineRule="auto"/>
    </w:pPr>
    <w:rPr>
      <w:sz w:val="20"/>
      <w:szCs w:val="20"/>
    </w:rPr>
  </w:style>
  <w:style w:type="character" w:customStyle="1" w:styleId="CommentaireCar">
    <w:name w:val="Commentaire Car"/>
    <w:basedOn w:val="Policepardfaut"/>
    <w:link w:val="Commentaire"/>
    <w:uiPriority w:val="99"/>
    <w:semiHidden/>
    <w:rsid w:val="009E609D"/>
    <w:rPr>
      <w:sz w:val="20"/>
      <w:szCs w:val="20"/>
    </w:rPr>
  </w:style>
  <w:style w:type="paragraph" w:styleId="Objetducommentaire">
    <w:name w:val="annotation subject"/>
    <w:basedOn w:val="Commentaire"/>
    <w:next w:val="Commentaire"/>
    <w:link w:val="ObjetducommentaireCar"/>
    <w:uiPriority w:val="99"/>
    <w:semiHidden/>
    <w:unhideWhenUsed/>
    <w:rsid w:val="009E609D"/>
    <w:rPr>
      <w:b/>
      <w:bCs/>
    </w:rPr>
  </w:style>
  <w:style w:type="character" w:customStyle="1" w:styleId="ObjetducommentaireCar">
    <w:name w:val="Objet du commentaire Car"/>
    <w:basedOn w:val="CommentaireCar"/>
    <w:link w:val="Objetducommentaire"/>
    <w:uiPriority w:val="99"/>
    <w:semiHidden/>
    <w:rsid w:val="009E609D"/>
    <w:rPr>
      <w:b/>
      <w:bCs/>
      <w:sz w:val="20"/>
      <w:szCs w:val="20"/>
    </w:rPr>
  </w:style>
  <w:style w:type="paragraph" w:styleId="Textedebulles">
    <w:name w:val="Balloon Text"/>
    <w:basedOn w:val="Normal"/>
    <w:link w:val="TextedebullesCar"/>
    <w:uiPriority w:val="99"/>
    <w:semiHidden/>
    <w:unhideWhenUsed/>
    <w:rsid w:val="009E609D"/>
    <w:pPr>
      <w:spacing w:after="0"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9E609D"/>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7DDC16A-17BC-47CF-9F74-AFD647AF4E0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7</Pages>
  <Words>1568</Words>
  <Characters>8626</Characters>
  <Application>Microsoft Office Word</Application>
  <DocSecurity>0</DocSecurity>
  <Lines>71</Lines>
  <Paragraphs>20</Paragraphs>
  <ScaleCrop>false</ScaleCrop>
  <HeadingPairs>
    <vt:vector size="2" baseType="variant">
      <vt:variant>
        <vt:lpstr>Titre</vt:lpstr>
      </vt:variant>
      <vt:variant>
        <vt:i4>1</vt:i4>
      </vt:variant>
    </vt:vector>
  </HeadingPairs>
  <TitlesOfParts>
    <vt:vector size="1" baseType="lpstr">
      <vt:lpstr/>
    </vt:vector>
  </TitlesOfParts>
  <Company>Microsoft Corporation</Company>
  <LinksUpToDate>false</LinksUpToDate>
  <CharactersWithSpaces>10174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Uwezo Afrika</dc:creator>
  <cp:keywords/>
  <dc:description/>
  <cp:lastModifiedBy>ThereseProgramme</cp:lastModifiedBy>
  <cp:revision>2</cp:revision>
  <dcterms:created xsi:type="dcterms:W3CDTF">2025-04-18T13:19:00Z</dcterms:created>
  <dcterms:modified xsi:type="dcterms:W3CDTF">2025-04-18T13:19:00Z</dcterms:modified>
</cp:coreProperties>
</file>